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75" w:beforeAutospacing="0" w:after="75" w:afterAutospacing="0" w:line="560" w:lineRule="exact"/>
        <w:textAlignment w:val="center"/>
        <w:rPr>
          <w:rFonts w:hint="eastAsia" w:ascii="仿宋_GB2312" w:eastAsia="仿宋_GB2312" w:hAnsiTheme="minorEastAsia" w:cstheme="minorEastAsia"/>
          <w:color w:val="auto"/>
          <w:sz w:val="32"/>
          <w:szCs w:val="32"/>
          <w:highlight w:val="none"/>
          <w:lang w:val="en-US" w:eastAsia="zh-CN"/>
        </w:rPr>
      </w:pPr>
      <w:r>
        <w:rPr>
          <w:rFonts w:hint="eastAsia" w:ascii="仿宋_GB2312" w:eastAsia="仿宋_GB2312" w:hAnsiTheme="minorEastAsia" w:cstheme="minorEastAsia"/>
          <w:color w:val="auto"/>
          <w:sz w:val="32"/>
          <w:szCs w:val="32"/>
          <w:highlight w:val="none"/>
          <w:lang w:val="en-US" w:eastAsia="zh-CN"/>
        </w:rPr>
        <w:t>附件1：资格审查申请文件</w:t>
      </w:r>
    </w:p>
    <w:p>
      <w:pPr>
        <w:jc w:val="center"/>
        <w:rPr>
          <w:rFonts w:hint="eastAsia" w:ascii="黑体" w:eastAsia="黑体"/>
          <w:color w:val="auto"/>
          <w:sz w:val="44"/>
          <w:szCs w:val="44"/>
          <w:highlight w:val="none"/>
        </w:rPr>
      </w:pPr>
      <w:r>
        <w:rPr>
          <w:rFonts w:hint="eastAsia" w:ascii="黑体" w:eastAsia="黑体"/>
          <w:color w:val="auto"/>
          <w:sz w:val="44"/>
          <w:szCs w:val="44"/>
          <w:highlight w:val="none"/>
          <w:lang w:val="en-US" w:eastAsia="zh-CN"/>
        </w:rPr>
        <w:t>粮二库片区城市有机更新</w:t>
      </w:r>
      <w:r>
        <w:rPr>
          <w:rFonts w:hint="eastAsia" w:ascii="黑体" w:eastAsia="黑体"/>
          <w:color w:val="auto"/>
          <w:sz w:val="44"/>
          <w:szCs w:val="44"/>
          <w:highlight w:val="none"/>
        </w:rPr>
        <w:t>项目</w:t>
      </w:r>
    </w:p>
    <w:p>
      <w:pPr>
        <w:jc w:val="center"/>
        <w:rPr>
          <w:rFonts w:ascii="黑体" w:eastAsia="黑体"/>
          <w:color w:val="auto"/>
          <w:sz w:val="44"/>
          <w:szCs w:val="44"/>
          <w:highlight w:val="none"/>
        </w:rPr>
      </w:pPr>
      <w:r>
        <w:rPr>
          <w:rFonts w:hint="eastAsia" w:ascii="黑体" w:eastAsia="黑体"/>
          <w:color w:val="auto"/>
          <w:sz w:val="44"/>
          <w:szCs w:val="44"/>
          <w:highlight w:val="none"/>
        </w:rPr>
        <w:t>招商引入</w:t>
      </w:r>
      <w:r>
        <w:rPr>
          <w:rFonts w:hint="eastAsia" w:ascii="黑体" w:eastAsia="黑体"/>
          <w:color w:val="auto"/>
          <w:sz w:val="44"/>
          <w:szCs w:val="44"/>
          <w:highlight w:val="none"/>
          <w:lang w:eastAsia="zh-CN"/>
        </w:rPr>
        <w:t>投资人</w:t>
      </w:r>
    </w:p>
    <w:p>
      <w:pPr>
        <w:jc w:val="center"/>
        <w:rPr>
          <w:rFonts w:ascii="黑体" w:eastAsia="黑体"/>
          <w:color w:val="auto"/>
          <w:sz w:val="44"/>
          <w:szCs w:val="44"/>
          <w:highlight w:val="none"/>
        </w:rPr>
      </w:pPr>
    </w:p>
    <w:p>
      <w:pPr>
        <w:snapToGrid w:val="0"/>
        <w:jc w:val="center"/>
        <w:rPr>
          <w:rFonts w:ascii="宋体" w:hAnsi="宋体"/>
          <w:color w:val="auto"/>
          <w:sz w:val="28"/>
          <w:szCs w:val="28"/>
          <w:highlight w:val="none"/>
        </w:rPr>
      </w:pPr>
    </w:p>
    <w:p>
      <w:pPr>
        <w:snapToGrid w:val="0"/>
        <w:jc w:val="center"/>
        <w:rPr>
          <w:rFonts w:ascii="宋体" w:hAnsi="宋体"/>
          <w:color w:val="auto"/>
          <w:sz w:val="28"/>
          <w:szCs w:val="28"/>
          <w:highlight w:val="none"/>
        </w:rPr>
      </w:pPr>
    </w:p>
    <w:p>
      <w:pPr>
        <w:snapToGrid w:val="0"/>
        <w:jc w:val="center"/>
        <w:rPr>
          <w:rFonts w:ascii="宋体" w:hAnsi="宋体"/>
          <w:color w:val="auto"/>
          <w:sz w:val="28"/>
          <w:szCs w:val="28"/>
          <w:highlight w:val="none"/>
        </w:rPr>
      </w:pPr>
    </w:p>
    <w:p>
      <w:pPr>
        <w:jc w:val="center"/>
        <w:rPr>
          <w:rFonts w:ascii="黑体" w:eastAsia="黑体"/>
          <w:color w:val="auto"/>
          <w:sz w:val="44"/>
          <w:szCs w:val="44"/>
          <w:highlight w:val="none"/>
        </w:rPr>
      </w:pPr>
      <w:r>
        <w:rPr>
          <w:rFonts w:hint="eastAsia" w:ascii="黑体" w:eastAsia="黑体"/>
          <w:color w:val="auto"/>
          <w:sz w:val="44"/>
          <w:szCs w:val="44"/>
          <w:highlight w:val="none"/>
        </w:rPr>
        <w:t>资格审查申请文件</w:t>
      </w:r>
    </w:p>
    <w:p>
      <w:pPr>
        <w:snapToGrid w:val="0"/>
        <w:jc w:val="center"/>
        <w:rPr>
          <w:rFonts w:ascii="宋体" w:hAnsi="宋体"/>
          <w:color w:val="auto"/>
          <w:sz w:val="44"/>
          <w:szCs w:val="44"/>
          <w:highlight w:val="none"/>
        </w:rPr>
      </w:pPr>
    </w:p>
    <w:p>
      <w:pPr>
        <w:snapToGrid w:val="0"/>
        <w:jc w:val="center"/>
        <w:rPr>
          <w:rFonts w:ascii="宋体" w:hAnsi="宋体"/>
          <w:color w:val="auto"/>
          <w:sz w:val="44"/>
          <w:szCs w:val="44"/>
          <w:highlight w:val="none"/>
        </w:rPr>
      </w:pPr>
    </w:p>
    <w:p>
      <w:pPr>
        <w:snapToGrid w:val="0"/>
        <w:jc w:val="center"/>
        <w:rPr>
          <w:rFonts w:ascii="宋体" w:hAnsi="宋体"/>
          <w:color w:val="auto"/>
          <w:sz w:val="44"/>
          <w:szCs w:val="44"/>
          <w:highlight w:val="none"/>
        </w:rPr>
      </w:pPr>
    </w:p>
    <w:p>
      <w:pPr>
        <w:snapToGrid w:val="0"/>
        <w:jc w:val="center"/>
        <w:rPr>
          <w:rFonts w:ascii="宋体" w:hAnsi="宋体"/>
          <w:color w:val="auto"/>
          <w:sz w:val="44"/>
          <w:szCs w:val="44"/>
          <w:highlight w:val="none"/>
        </w:rPr>
      </w:pPr>
    </w:p>
    <w:p>
      <w:pPr>
        <w:snapToGrid w:val="0"/>
        <w:jc w:val="center"/>
        <w:rPr>
          <w:rFonts w:ascii="宋体" w:hAnsi="宋体"/>
          <w:color w:val="auto"/>
          <w:sz w:val="44"/>
          <w:szCs w:val="44"/>
          <w:highlight w:val="none"/>
        </w:rPr>
      </w:pPr>
    </w:p>
    <w:p>
      <w:pPr>
        <w:snapToGrid w:val="0"/>
        <w:jc w:val="center"/>
        <w:rPr>
          <w:rFonts w:ascii="宋体" w:hAnsi="宋体"/>
          <w:color w:val="auto"/>
          <w:sz w:val="44"/>
          <w:szCs w:val="44"/>
          <w:highlight w:val="none"/>
        </w:rPr>
      </w:pPr>
    </w:p>
    <w:p>
      <w:pPr>
        <w:snapToGrid w:val="0"/>
        <w:jc w:val="center"/>
        <w:rPr>
          <w:rFonts w:ascii="宋体" w:hAnsi="宋体"/>
          <w:color w:val="auto"/>
          <w:sz w:val="44"/>
          <w:szCs w:val="44"/>
          <w:highlight w:val="none"/>
        </w:rPr>
      </w:pPr>
    </w:p>
    <w:p>
      <w:pPr>
        <w:snapToGrid w:val="0"/>
        <w:jc w:val="center"/>
        <w:rPr>
          <w:rFonts w:ascii="宋体" w:hAnsi="宋体"/>
          <w:color w:val="auto"/>
          <w:sz w:val="44"/>
          <w:szCs w:val="44"/>
          <w:highlight w:val="none"/>
        </w:rPr>
      </w:pPr>
    </w:p>
    <w:p>
      <w:pPr>
        <w:snapToGrid w:val="0"/>
        <w:jc w:val="center"/>
        <w:rPr>
          <w:rFonts w:ascii="宋体" w:hAnsi="宋体"/>
          <w:color w:val="auto"/>
          <w:sz w:val="44"/>
          <w:szCs w:val="44"/>
          <w:highlight w:val="none"/>
        </w:rPr>
      </w:pPr>
    </w:p>
    <w:p>
      <w:pPr>
        <w:snapToGrid w:val="0"/>
        <w:jc w:val="center"/>
        <w:rPr>
          <w:rFonts w:ascii="宋体" w:hAnsi="宋体"/>
          <w:color w:val="auto"/>
          <w:sz w:val="32"/>
          <w:szCs w:val="32"/>
          <w:highlight w:val="none"/>
        </w:rPr>
      </w:pPr>
    </w:p>
    <w:p>
      <w:pPr>
        <w:snapToGrid w:val="0"/>
        <w:jc w:val="center"/>
        <w:rPr>
          <w:rFonts w:ascii="宋体" w:hAnsi="宋体"/>
          <w:color w:val="auto"/>
          <w:sz w:val="32"/>
          <w:szCs w:val="32"/>
          <w:highlight w:val="none"/>
        </w:rPr>
      </w:pPr>
    </w:p>
    <w:p>
      <w:pPr>
        <w:snapToGrid w:val="0"/>
        <w:jc w:val="center"/>
        <w:rPr>
          <w:rFonts w:ascii="宋体" w:hAnsi="宋体"/>
          <w:color w:val="auto"/>
          <w:sz w:val="32"/>
          <w:szCs w:val="32"/>
          <w:highlight w:val="none"/>
        </w:rPr>
      </w:pPr>
    </w:p>
    <w:p>
      <w:pPr>
        <w:snapToGrid w:val="0"/>
        <w:spacing w:line="360" w:lineRule="auto"/>
        <w:jc w:val="left"/>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申 </w:t>
      </w:r>
      <w:r>
        <w:rPr>
          <w:rFonts w:ascii="黑体" w:hAnsi="宋体" w:eastAsia="黑体"/>
          <w:color w:val="auto"/>
          <w:sz w:val="28"/>
          <w:szCs w:val="28"/>
          <w:highlight w:val="none"/>
        </w:rPr>
        <w:t xml:space="preserve">   </w:t>
      </w:r>
      <w:r>
        <w:rPr>
          <w:rFonts w:hint="eastAsia" w:ascii="黑体" w:hAnsi="宋体" w:eastAsia="黑体"/>
          <w:color w:val="auto"/>
          <w:sz w:val="28"/>
          <w:szCs w:val="28"/>
          <w:highlight w:val="none"/>
        </w:rPr>
        <w:t xml:space="preserve">请 </w:t>
      </w:r>
      <w:r>
        <w:rPr>
          <w:rFonts w:ascii="黑体" w:hAnsi="宋体" w:eastAsia="黑体"/>
          <w:color w:val="auto"/>
          <w:sz w:val="28"/>
          <w:szCs w:val="28"/>
          <w:highlight w:val="none"/>
        </w:rPr>
        <w:t xml:space="preserve">   </w:t>
      </w:r>
      <w:r>
        <w:rPr>
          <w:rFonts w:hint="eastAsia" w:ascii="黑体" w:hAnsi="宋体" w:eastAsia="黑体"/>
          <w:color w:val="auto"/>
          <w:sz w:val="28"/>
          <w:szCs w:val="28"/>
          <w:highlight w:val="none"/>
        </w:rPr>
        <w:t>人：</w:t>
      </w:r>
      <w:r>
        <w:rPr>
          <w:rFonts w:hint="eastAsia" w:ascii="黑体" w:hAnsi="宋体" w:eastAsia="黑体"/>
          <w:color w:val="auto"/>
          <w:sz w:val="28"/>
          <w:szCs w:val="28"/>
          <w:highlight w:val="none"/>
          <w:u w:val="single"/>
        </w:rPr>
        <w:t xml:space="preserve">    </w:t>
      </w:r>
      <w:r>
        <w:rPr>
          <w:rFonts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rPr>
        <w:t xml:space="preserve">（盖单位章） </w:t>
      </w:r>
      <w:r>
        <w:rPr>
          <w:rFonts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rPr>
        <w:t xml:space="preserve">     </w:t>
      </w:r>
    </w:p>
    <w:p>
      <w:pPr>
        <w:snapToGrid w:val="0"/>
        <w:spacing w:line="360" w:lineRule="auto"/>
        <w:rPr>
          <w:rFonts w:ascii="黑体" w:hAnsi="宋体" w:eastAsia="黑体"/>
          <w:color w:val="auto"/>
          <w:sz w:val="28"/>
          <w:szCs w:val="28"/>
          <w:highlight w:val="none"/>
        </w:rPr>
      </w:pPr>
      <w:r>
        <w:rPr>
          <w:rFonts w:hint="eastAsia" w:ascii="黑体" w:hAnsi="宋体" w:eastAsia="黑体"/>
          <w:color w:val="auto"/>
          <w:sz w:val="28"/>
          <w:szCs w:val="28"/>
          <w:highlight w:val="none"/>
        </w:rPr>
        <w:t>申请人（或联合体牵头人）法定代表人或其授权代表：</w:t>
      </w:r>
      <w:r>
        <w:rPr>
          <w:rFonts w:hint="eastAsia" w:ascii="黑体" w:hAnsi="宋体" w:eastAsia="黑体"/>
          <w:color w:val="auto"/>
          <w:sz w:val="28"/>
          <w:szCs w:val="28"/>
          <w:highlight w:val="none"/>
          <w:u w:val="single"/>
        </w:rPr>
        <w:t>（签字或盖章）</w:t>
      </w:r>
    </w:p>
    <w:p>
      <w:pPr>
        <w:snapToGrid w:val="0"/>
        <w:spacing w:line="360" w:lineRule="auto"/>
        <w:jc w:val="center"/>
        <w:rPr>
          <w:rFonts w:ascii="黑体" w:hAnsi="宋体" w:eastAsia="黑体"/>
          <w:color w:val="auto"/>
          <w:sz w:val="28"/>
          <w:szCs w:val="28"/>
          <w:highlight w:val="none"/>
        </w:rPr>
      </w:pP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pStyle w:val="19"/>
        <w:spacing w:line="500" w:lineRule="exact"/>
        <w:ind w:firstLine="211" w:firstLineChars="100"/>
        <w:rPr>
          <w:rFonts w:hint="eastAsia" w:ascii="Arial" w:hAnsi="Arial" w:eastAsia="新宋体" w:cs="Arial"/>
          <w:b/>
          <w:color w:val="auto"/>
          <w:sz w:val="21"/>
          <w:highlight w:val="none"/>
        </w:rPr>
      </w:pPr>
      <w:bookmarkStart w:id="0" w:name="_Hlk53729432"/>
    </w:p>
    <w:p>
      <w:pPr>
        <w:pStyle w:val="19"/>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注：以联合体形式申请资格审查的，由联合体牵头人签署盖章。</w:t>
      </w:r>
    </w:p>
    <w:bookmarkEnd w:id="0"/>
    <w:p>
      <w:pPr>
        <w:snapToGrid w:val="0"/>
        <w:ind w:firstLine="1644" w:firstLineChars="514"/>
        <w:rPr>
          <w:rFonts w:ascii="宋体" w:hAnsi="宋体"/>
          <w:color w:val="auto"/>
          <w:sz w:val="32"/>
          <w:szCs w:val="32"/>
          <w:highlight w:val="none"/>
        </w:rPr>
      </w:pPr>
    </w:p>
    <w:p>
      <w:pPr>
        <w:snapToGrid w:val="0"/>
        <w:ind w:firstLine="1644" w:firstLineChars="514"/>
        <w:rPr>
          <w:rFonts w:ascii="宋体" w:hAnsi="宋体"/>
          <w:color w:val="auto"/>
          <w:sz w:val="32"/>
          <w:szCs w:val="32"/>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pPr>
        <w:snapToGrid w:val="0"/>
        <w:ind w:firstLine="1644" w:firstLineChars="514"/>
        <w:rPr>
          <w:rFonts w:ascii="宋体" w:hAnsi="宋体"/>
          <w:color w:val="auto"/>
          <w:sz w:val="32"/>
          <w:szCs w:val="32"/>
          <w:highlight w:val="none"/>
        </w:rPr>
      </w:pPr>
    </w:p>
    <w:p>
      <w:pPr>
        <w:snapToGrid w:val="0"/>
        <w:rPr>
          <w:rFonts w:ascii="宋体" w:hAnsi="宋体"/>
          <w:color w:val="auto"/>
          <w:sz w:val="36"/>
          <w:szCs w:val="36"/>
          <w:highlight w:val="none"/>
        </w:rPr>
      </w:pPr>
    </w:p>
    <w:p>
      <w:pPr>
        <w:jc w:val="center"/>
        <w:rPr>
          <w:rFonts w:ascii="宋体" w:hAnsi="宋体"/>
          <w:color w:val="auto"/>
          <w:sz w:val="36"/>
          <w:szCs w:val="44"/>
          <w:highlight w:val="none"/>
        </w:rPr>
      </w:pPr>
      <w:r>
        <w:rPr>
          <w:rFonts w:ascii="宋体" w:hAnsi="宋体"/>
          <w:color w:val="auto"/>
          <w:sz w:val="36"/>
          <w:szCs w:val="44"/>
          <w:highlight w:val="none"/>
        </w:rPr>
        <w:t>目录</w:t>
      </w:r>
    </w:p>
    <w:p>
      <w:pPr>
        <w:jc w:val="center"/>
        <w:rPr>
          <w:rFonts w:ascii="宋体" w:hAnsi="宋体"/>
          <w:color w:val="auto"/>
          <w:sz w:val="36"/>
          <w:szCs w:val="44"/>
          <w:highlight w:val="none"/>
        </w:rPr>
      </w:pPr>
    </w:p>
    <w:p>
      <w:pPr>
        <w:jc w:val="center"/>
        <w:rPr>
          <w:rFonts w:ascii="宋体" w:hAnsi="宋体"/>
          <w:color w:val="auto"/>
          <w:sz w:val="36"/>
          <w:szCs w:val="44"/>
          <w:highlight w:val="none"/>
        </w:rPr>
      </w:pPr>
    </w:p>
    <w:p>
      <w:pPr>
        <w:jc w:val="center"/>
        <w:rPr>
          <w:rFonts w:ascii="宋体" w:hAnsi="宋体"/>
          <w:color w:val="auto"/>
          <w:sz w:val="36"/>
          <w:szCs w:val="44"/>
          <w:highlight w:val="none"/>
        </w:rPr>
      </w:pPr>
    </w:p>
    <w:p>
      <w:pPr>
        <w:pStyle w:val="20"/>
        <w:tabs>
          <w:tab w:val="right" w:leader="dot" w:pos="8200"/>
        </w:tabs>
        <w:rPr>
          <w:color w:val="auto"/>
          <w:sz w:val="28"/>
          <w:szCs w:val="28"/>
          <w:highlight w:val="none"/>
        </w:rPr>
      </w:pPr>
      <w:r>
        <w:rPr>
          <w:rFonts w:hint="eastAsia" w:ascii="宋体" w:hAnsi="宋体" w:cs="Arial"/>
          <w:color w:val="auto"/>
          <w:sz w:val="32"/>
          <w:szCs w:val="36"/>
          <w:highlight w:val="none"/>
        </w:rPr>
        <w:fldChar w:fldCharType="begin"/>
      </w:r>
      <w:r>
        <w:rPr>
          <w:rFonts w:hint="eastAsia" w:ascii="宋体" w:hAnsi="宋体" w:cs="Arial"/>
          <w:color w:val="auto"/>
          <w:sz w:val="32"/>
          <w:szCs w:val="36"/>
          <w:highlight w:val="none"/>
        </w:rPr>
        <w:instrText xml:space="preserve">TOC \o "1-1" \h \u </w:instrText>
      </w:r>
      <w:r>
        <w:rPr>
          <w:rFonts w:hint="eastAsia" w:ascii="宋体" w:hAnsi="宋体" w:cs="Arial"/>
          <w:color w:val="auto"/>
          <w:sz w:val="32"/>
          <w:szCs w:val="36"/>
          <w:highlight w:val="none"/>
        </w:rPr>
        <w:fldChar w:fldCharType="separate"/>
      </w:r>
      <w:r>
        <w:rPr>
          <w:color w:val="auto"/>
          <w:highlight w:val="none"/>
        </w:rPr>
        <w:fldChar w:fldCharType="begin"/>
      </w:r>
      <w:r>
        <w:rPr>
          <w:color w:val="auto"/>
          <w:highlight w:val="none"/>
        </w:rPr>
        <w:instrText xml:space="preserve"> HYPERLINK \l "_Toc1280" </w:instrText>
      </w:r>
      <w:r>
        <w:rPr>
          <w:color w:val="auto"/>
          <w:highlight w:val="none"/>
        </w:rPr>
        <w:fldChar w:fldCharType="separate"/>
      </w:r>
      <w:r>
        <w:rPr>
          <w:rFonts w:hint="eastAsia"/>
          <w:color w:val="auto"/>
          <w:sz w:val="28"/>
          <w:szCs w:val="28"/>
          <w:highlight w:val="none"/>
        </w:rPr>
        <w:t>一、资格审查申请函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_Toc1280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20"/>
        <w:tabs>
          <w:tab w:val="right" w:leader="dot" w:pos="8200"/>
        </w:tabs>
        <w:rPr>
          <w:color w:val="auto"/>
          <w:sz w:val="28"/>
          <w:szCs w:val="28"/>
          <w:highlight w:val="none"/>
        </w:rPr>
      </w:pPr>
      <w:r>
        <w:rPr>
          <w:color w:val="auto"/>
          <w:highlight w:val="none"/>
        </w:rPr>
        <w:fldChar w:fldCharType="begin"/>
      </w:r>
      <w:r>
        <w:rPr>
          <w:color w:val="auto"/>
          <w:highlight w:val="none"/>
        </w:rPr>
        <w:instrText xml:space="preserve"> HYPERLINK \l "_Toc4106" </w:instrText>
      </w:r>
      <w:r>
        <w:rPr>
          <w:color w:val="auto"/>
          <w:highlight w:val="none"/>
        </w:rPr>
        <w:fldChar w:fldCharType="separate"/>
      </w:r>
      <w:r>
        <w:rPr>
          <w:rFonts w:hint="eastAsia" w:ascii="Times New Roman" w:hAnsi="Times New Roman"/>
          <w:color w:val="auto"/>
          <w:sz w:val="28"/>
          <w:szCs w:val="28"/>
          <w:highlight w:val="none"/>
        </w:rPr>
        <w:t>二、法定代表人身份证明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_Toc4106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20"/>
        <w:tabs>
          <w:tab w:val="right" w:leader="dot" w:pos="8200"/>
        </w:tabs>
        <w:rPr>
          <w:color w:val="auto"/>
          <w:sz w:val="28"/>
          <w:szCs w:val="28"/>
          <w:highlight w:val="none"/>
        </w:rPr>
      </w:pPr>
      <w:r>
        <w:rPr>
          <w:color w:val="auto"/>
          <w:highlight w:val="none"/>
        </w:rPr>
        <w:fldChar w:fldCharType="begin"/>
      </w:r>
      <w:r>
        <w:rPr>
          <w:color w:val="auto"/>
          <w:highlight w:val="none"/>
        </w:rPr>
        <w:instrText xml:space="preserve"> HYPERLINK \l "_Toc19386" </w:instrText>
      </w:r>
      <w:r>
        <w:rPr>
          <w:color w:val="auto"/>
          <w:highlight w:val="none"/>
        </w:rPr>
        <w:fldChar w:fldCharType="separate"/>
      </w:r>
      <w:r>
        <w:rPr>
          <w:rFonts w:hint="eastAsia" w:ascii="Times New Roman" w:hAnsi="Times New Roman"/>
          <w:color w:val="auto"/>
          <w:kern w:val="44"/>
          <w:sz w:val="28"/>
          <w:szCs w:val="28"/>
          <w:highlight w:val="none"/>
        </w:rPr>
        <w:t>三、授权委托书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_Toc19386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20"/>
        <w:tabs>
          <w:tab w:val="right" w:leader="dot" w:pos="8200"/>
        </w:tabs>
        <w:rPr>
          <w:color w:val="auto"/>
          <w:sz w:val="28"/>
          <w:szCs w:val="28"/>
          <w:highlight w:val="none"/>
        </w:rPr>
      </w:pPr>
      <w:r>
        <w:rPr>
          <w:color w:val="auto"/>
          <w:highlight w:val="none"/>
        </w:rPr>
        <w:fldChar w:fldCharType="begin"/>
      </w:r>
      <w:r>
        <w:rPr>
          <w:color w:val="auto"/>
          <w:highlight w:val="none"/>
        </w:rPr>
        <w:instrText xml:space="preserve"> HYPERLINK \l "_Toc17583" </w:instrText>
      </w:r>
      <w:r>
        <w:rPr>
          <w:color w:val="auto"/>
          <w:highlight w:val="none"/>
        </w:rPr>
        <w:fldChar w:fldCharType="separate"/>
      </w:r>
      <w:r>
        <w:rPr>
          <w:rFonts w:hint="eastAsia" w:ascii="Times New Roman" w:hAnsi="Times New Roman"/>
          <w:color w:val="auto"/>
          <w:sz w:val="28"/>
          <w:szCs w:val="28"/>
          <w:highlight w:val="none"/>
        </w:rPr>
        <w:t>四、联合体协议书（</w:t>
      </w:r>
      <w:r>
        <w:rPr>
          <w:rFonts w:hint="eastAsia" w:ascii="Times New Roman" w:hAnsi="Times New Roman"/>
          <w:color w:val="auto"/>
          <w:sz w:val="28"/>
          <w:szCs w:val="28"/>
          <w:highlight w:val="none"/>
        </w:rPr>
        <w:sym w:font="Wingdings 2" w:char="0052"/>
      </w:r>
      <w:r>
        <w:rPr>
          <w:rFonts w:hint="eastAsia" w:ascii="Times New Roman" w:hAnsi="Times New Roman"/>
          <w:color w:val="auto"/>
          <w:sz w:val="28"/>
          <w:szCs w:val="28"/>
          <w:highlight w:val="none"/>
        </w:rPr>
        <w:t>联合体适用）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_Toc17583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pPr>
        <w:pStyle w:val="20"/>
        <w:tabs>
          <w:tab w:val="right" w:leader="dot" w:pos="8200"/>
        </w:tabs>
        <w:rPr>
          <w:color w:val="auto"/>
          <w:sz w:val="28"/>
          <w:szCs w:val="28"/>
          <w:highlight w:val="none"/>
        </w:rPr>
      </w:pPr>
      <w:r>
        <w:rPr>
          <w:color w:val="auto"/>
          <w:highlight w:val="none"/>
        </w:rPr>
        <w:fldChar w:fldCharType="begin"/>
      </w:r>
      <w:r>
        <w:rPr>
          <w:color w:val="auto"/>
          <w:highlight w:val="none"/>
        </w:rPr>
        <w:instrText xml:space="preserve"> HYPERLINK \l "_Toc20078" </w:instrText>
      </w:r>
      <w:r>
        <w:rPr>
          <w:color w:val="auto"/>
          <w:highlight w:val="none"/>
        </w:rPr>
        <w:fldChar w:fldCharType="separate"/>
      </w:r>
      <w:r>
        <w:rPr>
          <w:rFonts w:hint="eastAsia" w:ascii="Times New Roman" w:hAnsi="Times New Roman"/>
          <w:color w:val="auto"/>
          <w:sz w:val="28"/>
          <w:szCs w:val="28"/>
          <w:highlight w:val="none"/>
        </w:rPr>
        <w:t>五、竞商企业基本情况表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_Toc20078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20"/>
        <w:tabs>
          <w:tab w:val="right" w:leader="dot" w:pos="8200"/>
        </w:tabs>
        <w:rPr>
          <w:color w:val="auto"/>
          <w:sz w:val="28"/>
          <w:szCs w:val="28"/>
          <w:highlight w:val="none"/>
        </w:rPr>
      </w:pPr>
      <w:r>
        <w:rPr>
          <w:color w:val="auto"/>
          <w:highlight w:val="none"/>
        </w:rPr>
        <w:fldChar w:fldCharType="begin"/>
      </w:r>
      <w:r>
        <w:rPr>
          <w:color w:val="auto"/>
          <w:highlight w:val="none"/>
        </w:rPr>
        <w:instrText xml:space="preserve"> HYPERLINK \l "_Toc10571" </w:instrText>
      </w:r>
      <w:r>
        <w:rPr>
          <w:color w:val="auto"/>
          <w:highlight w:val="none"/>
        </w:rPr>
        <w:fldChar w:fldCharType="separate"/>
      </w:r>
      <w:r>
        <w:rPr>
          <w:rFonts w:hint="eastAsia" w:ascii="Times New Roman" w:hAnsi="Times New Roman"/>
          <w:color w:val="auto"/>
          <w:kern w:val="44"/>
          <w:sz w:val="28"/>
          <w:szCs w:val="28"/>
          <w:highlight w:val="none"/>
        </w:rPr>
        <w:t>六、近年财务状况表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_Toc10571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color w:val="auto"/>
          <w:sz w:val="28"/>
          <w:szCs w:val="28"/>
          <w:highlight w:val="none"/>
        </w:rPr>
        <w:fldChar w:fldCharType="end"/>
      </w:r>
    </w:p>
    <w:p>
      <w:pPr>
        <w:pStyle w:val="20"/>
        <w:tabs>
          <w:tab w:val="right" w:leader="dot" w:pos="8200"/>
        </w:tabs>
        <w:rPr>
          <w:color w:val="auto"/>
          <w:sz w:val="28"/>
          <w:szCs w:val="28"/>
          <w:highlight w:val="none"/>
        </w:rPr>
      </w:pPr>
      <w:r>
        <w:rPr>
          <w:color w:val="auto"/>
          <w:highlight w:val="none"/>
        </w:rPr>
        <w:fldChar w:fldCharType="begin"/>
      </w:r>
      <w:r>
        <w:rPr>
          <w:color w:val="auto"/>
          <w:highlight w:val="none"/>
        </w:rPr>
        <w:instrText xml:space="preserve"> HYPERLINK \l "_Toc28310" </w:instrText>
      </w:r>
      <w:r>
        <w:rPr>
          <w:color w:val="auto"/>
          <w:highlight w:val="none"/>
        </w:rPr>
        <w:fldChar w:fldCharType="separate"/>
      </w:r>
      <w:r>
        <w:rPr>
          <w:rFonts w:hint="eastAsia" w:ascii="Times New Roman" w:hAnsi="Times New Roman"/>
          <w:color w:val="auto"/>
          <w:sz w:val="28"/>
          <w:szCs w:val="28"/>
          <w:highlight w:val="none"/>
        </w:rPr>
        <w:t>七、相关材料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_Toc28310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pPr>
        <w:pStyle w:val="20"/>
        <w:tabs>
          <w:tab w:val="right" w:leader="dot" w:pos="8200"/>
        </w:tabs>
        <w:rPr>
          <w:color w:val="auto"/>
          <w:sz w:val="32"/>
          <w:szCs w:val="32"/>
          <w:highlight w:val="none"/>
        </w:rPr>
      </w:pPr>
      <w:r>
        <w:rPr>
          <w:color w:val="auto"/>
          <w:highlight w:val="none"/>
        </w:rPr>
        <w:fldChar w:fldCharType="begin"/>
      </w:r>
      <w:r>
        <w:rPr>
          <w:color w:val="auto"/>
          <w:highlight w:val="none"/>
        </w:rPr>
        <w:instrText xml:space="preserve"> HYPERLINK \l "_Toc8831" </w:instrText>
      </w:r>
      <w:r>
        <w:rPr>
          <w:color w:val="auto"/>
          <w:highlight w:val="none"/>
        </w:rPr>
        <w:fldChar w:fldCharType="separate"/>
      </w:r>
      <w:r>
        <w:rPr>
          <w:rFonts w:hint="eastAsia" w:ascii="Times New Roman" w:hAnsi="Times New Roman"/>
          <w:color w:val="auto"/>
          <w:sz w:val="28"/>
          <w:szCs w:val="28"/>
          <w:highlight w:val="none"/>
        </w:rPr>
        <w:t>八、其它资料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_Toc8831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pPr>
        <w:ind w:firstLine="720" w:firstLineChars="200"/>
        <w:rPr>
          <w:rFonts w:ascii="宋体" w:hAnsi="宋体" w:cs="Arial"/>
          <w:color w:val="auto"/>
          <w:sz w:val="22"/>
          <w:szCs w:val="22"/>
          <w:highlight w:val="none"/>
        </w:rPr>
      </w:pPr>
      <w:r>
        <w:rPr>
          <w:rFonts w:hint="eastAsia" w:ascii="宋体" w:hAnsi="宋体" w:cs="Arial"/>
          <w:color w:val="auto"/>
          <w:sz w:val="36"/>
          <w:szCs w:val="36"/>
          <w:highlight w:val="none"/>
        </w:rPr>
        <w:fldChar w:fldCharType="end"/>
      </w:r>
    </w:p>
    <w:p>
      <w:pPr>
        <w:rPr>
          <w:rFonts w:ascii="宋体" w:hAnsi="宋体"/>
          <w:color w:val="auto"/>
          <w:sz w:val="22"/>
          <w:szCs w:val="22"/>
          <w:highlight w:val="none"/>
        </w:rPr>
      </w:pPr>
    </w:p>
    <w:p>
      <w:pPr>
        <w:pStyle w:val="2"/>
        <w:spacing w:before="0" w:after="0" w:line="360" w:lineRule="auto"/>
        <w:jc w:val="center"/>
        <w:rPr>
          <w:rFonts w:hint="eastAsia"/>
          <w:color w:val="auto"/>
          <w:sz w:val="32"/>
          <w:szCs w:val="20"/>
          <w:highlight w:val="none"/>
        </w:rPr>
        <w:sectPr>
          <w:footerReference r:id="rId4" w:type="default"/>
          <w:pgSz w:w="11906" w:h="16838"/>
          <w:pgMar w:top="1440" w:right="1800" w:bottom="1440" w:left="1800" w:header="851" w:footer="992" w:gutter="0"/>
          <w:pgNumType w:start="1"/>
          <w:cols w:space="425" w:num="1"/>
          <w:docGrid w:type="lines" w:linePitch="312" w:charSpace="0"/>
        </w:sectPr>
      </w:pPr>
      <w:bookmarkStart w:id="1" w:name="_Toc1280"/>
    </w:p>
    <w:p>
      <w:pPr>
        <w:pStyle w:val="2"/>
        <w:spacing w:before="0" w:after="0" w:line="360" w:lineRule="auto"/>
        <w:jc w:val="center"/>
        <w:rPr>
          <w:color w:val="auto"/>
          <w:sz w:val="32"/>
          <w:szCs w:val="20"/>
          <w:highlight w:val="none"/>
        </w:rPr>
      </w:pPr>
      <w:r>
        <w:rPr>
          <w:rFonts w:hint="eastAsia"/>
          <w:color w:val="auto"/>
          <w:sz w:val="32"/>
          <w:szCs w:val="20"/>
          <w:highlight w:val="none"/>
        </w:rPr>
        <w:t>一、资格审查申请函</w:t>
      </w:r>
      <w:bookmarkEnd w:id="1"/>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u w:val="single"/>
        </w:rPr>
        <w:t>（招商主体名称）</w:t>
      </w:r>
      <w:r>
        <w:rPr>
          <w:rFonts w:hint="eastAsia" w:ascii="宋体" w:hAnsi="宋体" w:cs="宋体"/>
          <w:color w:val="auto"/>
          <w:sz w:val="22"/>
          <w:szCs w:val="22"/>
          <w:highlight w:val="none"/>
        </w:rPr>
        <w:t>：</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1、按照招商公告的要求，我方</w:t>
      </w:r>
      <w:r>
        <w:rPr>
          <w:rFonts w:hint="eastAsia" w:ascii="宋体" w:hAnsi="宋体" w:cs="宋体"/>
          <w:color w:val="auto"/>
          <w:sz w:val="22"/>
          <w:szCs w:val="22"/>
          <w:highlight w:val="none"/>
          <w:u w:val="single"/>
        </w:rPr>
        <w:t>（竞商企业）</w:t>
      </w:r>
      <w:r>
        <w:rPr>
          <w:rFonts w:hint="eastAsia" w:ascii="宋体" w:hAnsi="宋体" w:cs="宋体"/>
          <w:color w:val="auto"/>
          <w:sz w:val="22"/>
          <w:szCs w:val="22"/>
          <w:highlight w:val="none"/>
        </w:rPr>
        <w:t>递交的资格审查申请文件及有关资料，用于你方</w:t>
      </w:r>
      <w:r>
        <w:rPr>
          <w:rFonts w:hint="eastAsia" w:ascii="宋体" w:hAnsi="宋体" w:cs="宋体"/>
          <w:color w:val="auto"/>
          <w:sz w:val="22"/>
          <w:szCs w:val="22"/>
          <w:highlight w:val="none"/>
          <w:u w:val="single"/>
        </w:rPr>
        <w:t>（招商主体）</w:t>
      </w:r>
      <w:r>
        <w:rPr>
          <w:rFonts w:hint="eastAsia" w:ascii="宋体" w:hAnsi="宋体" w:cs="宋体"/>
          <w:color w:val="auto"/>
          <w:sz w:val="22"/>
          <w:szCs w:val="22"/>
          <w:highlight w:val="none"/>
        </w:rPr>
        <w:t>审查我方参加</w:t>
      </w:r>
      <w:r>
        <w:rPr>
          <w:rFonts w:hint="eastAsia" w:ascii="宋体" w:hAnsi="宋体" w:cs="宋体"/>
          <w:color w:val="auto"/>
          <w:sz w:val="22"/>
          <w:szCs w:val="22"/>
          <w:highlight w:val="none"/>
          <w:u w:val="single"/>
          <w:lang w:val="en-US" w:eastAsia="zh-CN"/>
        </w:rPr>
        <w:t>粮二库片区城市有机更新</w:t>
      </w:r>
      <w:r>
        <w:rPr>
          <w:rFonts w:hint="eastAsia" w:ascii="宋体" w:hAnsi="宋体" w:cs="宋体"/>
          <w:color w:val="auto"/>
          <w:sz w:val="22"/>
          <w:szCs w:val="22"/>
          <w:highlight w:val="none"/>
          <w:u w:val="single"/>
        </w:rPr>
        <w:t>项目</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val="en-US" w:eastAsia="zh-CN"/>
        </w:rPr>
        <w:t>投资人</w:t>
      </w:r>
      <w:r>
        <w:rPr>
          <w:rFonts w:hint="eastAsia" w:ascii="宋体" w:hAnsi="宋体" w:cs="宋体"/>
          <w:color w:val="auto"/>
          <w:sz w:val="22"/>
          <w:szCs w:val="22"/>
          <w:highlight w:val="none"/>
        </w:rPr>
        <w:t>资格。</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2、我方的资格审查申请文件包含满足</w:t>
      </w:r>
      <w:r>
        <w:rPr>
          <w:rFonts w:hint="eastAsia" w:ascii="宋体" w:hAnsi="宋体" w:cs="宋体"/>
          <w:color w:val="auto"/>
          <w:sz w:val="22"/>
          <w:szCs w:val="22"/>
          <w:highlight w:val="none"/>
          <w:lang w:eastAsia="zh-CN"/>
        </w:rPr>
        <w:t>投资人</w:t>
      </w:r>
      <w:r>
        <w:rPr>
          <w:rFonts w:hint="eastAsia" w:ascii="宋体" w:hAnsi="宋体" w:cs="宋体"/>
          <w:color w:val="auto"/>
          <w:sz w:val="22"/>
          <w:szCs w:val="22"/>
          <w:highlight w:val="none"/>
        </w:rPr>
        <w:t>引入条件的资料。</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、你方可通过下列人员得到进一步的资料：</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522" w:type="dxa"/>
            <w:gridSpan w:val="2"/>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一般情况和经营、管理方面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联系人1：</w:t>
            </w:r>
          </w:p>
        </w:tc>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联系人2：</w:t>
            </w:r>
          </w:p>
        </w:tc>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2"/>
            <w:vAlign w:val="bottom"/>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有关人员方面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联系人1：</w:t>
            </w:r>
          </w:p>
        </w:tc>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联系人2：</w:t>
            </w:r>
          </w:p>
        </w:tc>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2"/>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有关技术方面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联系人1：</w:t>
            </w:r>
          </w:p>
        </w:tc>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联系人2：</w:t>
            </w:r>
          </w:p>
        </w:tc>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2"/>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有关财务方面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联系人1：</w:t>
            </w:r>
          </w:p>
        </w:tc>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联系人2：</w:t>
            </w:r>
          </w:p>
        </w:tc>
        <w:tc>
          <w:tcPr>
            <w:tcW w:w="4261"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r>
    </w:tbl>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、我方在此声明，所递交的资格审查申请文件及有关资料内容完整、真实和准确。</w:t>
      </w:r>
    </w:p>
    <w:p>
      <w:pPr>
        <w:spacing w:line="360" w:lineRule="auto"/>
        <w:ind w:right="600" w:firstLine="2970" w:firstLineChars="1350"/>
        <w:rPr>
          <w:rFonts w:ascii="宋体" w:hAnsi="宋体" w:cs="宋体"/>
          <w:color w:val="auto"/>
          <w:sz w:val="22"/>
          <w:szCs w:val="22"/>
          <w:highlight w:val="none"/>
        </w:rPr>
      </w:pPr>
    </w:p>
    <w:p>
      <w:pPr>
        <w:spacing w:line="360" w:lineRule="auto"/>
        <w:ind w:right="-172"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竞商企业：</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（单位盖章）</w:t>
      </w:r>
    </w:p>
    <w:p>
      <w:pPr>
        <w:spacing w:line="360" w:lineRule="auto"/>
        <w:ind w:right="-172" w:firstLine="880" w:firstLineChars="400"/>
        <w:rPr>
          <w:rFonts w:ascii="宋体" w:hAnsi="宋体" w:cs="宋体"/>
          <w:color w:val="auto"/>
          <w:sz w:val="22"/>
          <w:szCs w:val="22"/>
          <w:highlight w:val="none"/>
          <w:u w:val="single"/>
        </w:rPr>
      </w:pPr>
      <w:r>
        <w:rPr>
          <w:rFonts w:hint="eastAsia" w:ascii="宋体" w:hAnsi="宋体" w:cs="宋体"/>
          <w:color w:val="auto"/>
          <w:sz w:val="22"/>
          <w:szCs w:val="22"/>
          <w:highlight w:val="none"/>
        </w:rPr>
        <w:t>法定代表人或其授权代表：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（签字或盖章）</w:t>
      </w:r>
    </w:p>
    <w:p>
      <w:pPr>
        <w:spacing w:line="360" w:lineRule="auto"/>
        <w:ind w:right="-172" w:firstLine="880" w:firstLineChars="400"/>
        <w:rPr>
          <w:rFonts w:ascii="宋体" w:hAnsi="宋体" w:cs="宋体"/>
          <w:color w:val="auto"/>
          <w:sz w:val="22"/>
          <w:szCs w:val="22"/>
          <w:highlight w:val="none"/>
          <w:u w:val="single"/>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u w:val="single"/>
        </w:rPr>
        <w:t xml:space="preserve">                          </w:t>
      </w:r>
    </w:p>
    <w:p>
      <w:pPr>
        <w:spacing w:line="360" w:lineRule="auto"/>
        <w:ind w:right="-172" w:firstLine="880" w:firstLineChars="40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电子邮箱： </w:t>
      </w:r>
      <w:r>
        <w:rPr>
          <w:rFonts w:hint="eastAsia" w:ascii="宋体" w:hAnsi="宋体" w:cs="宋体"/>
          <w:color w:val="auto"/>
          <w:sz w:val="22"/>
          <w:szCs w:val="22"/>
          <w:highlight w:val="none"/>
          <w:u w:val="single"/>
        </w:rPr>
        <w:t xml:space="preserve">                       </w:t>
      </w:r>
    </w:p>
    <w:p>
      <w:pPr>
        <w:spacing w:line="360" w:lineRule="auto"/>
        <w:ind w:right="-172" w:firstLine="880" w:firstLineChars="400"/>
        <w:rPr>
          <w:rFonts w:ascii="宋体" w:hAnsi="宋体" w:cs="宋体"/>
          <w:color w:val="auto"/>
          <w:sz w:val="22"/>
          <w:szCs w:val="22"/>
          <w:highlight w:val="none"/>
          <w:u w:val="single"/>
        </w:rPr>
      </w:pPr>
      <w:r>
        <w:rPr>
          <w:rFonts w:hint="eastAsia" w:ascii="宋体" w:hAnsi="宋体" w:cs="宋体"/>
          <w:color w:val="auto"/>
          <w:sz w:val="22"/>
          <w:szCs w:val="22"/>
          <w:highlight w:val="none"/>
        </w:rPr>
        <w:t>竞商企业地址：</w:t>
      </w:r>
      <w:r>
        <w:rPr>
          <w:rFonts w:hint="eastAsia" w:ascii="宋体" w:hAnsi="宋体" w:cs="宋体"/>
          <w:color w:val="auto"/>
          <w:sz w:val="22"/>
          <w:szCs w:val="22"/>
          <w:highlight w:val="none"/>
          <w:u w:val="single"/>
        </w:rPr>
        <w:t xml:space="preserve">                        </w:t>
      </w:r>
    </w:p>
    <w:p>
      <w:pPr>
        <w:pStyle w:val="19"/>
        <w:spacing w:line="500" w:lineRule="exact"/>
        <w:rPr>
          <w:rFonts w:ascii="Arial" w:hAnsi="Arial" w:eastAsia="新宋体" w:cs="Arial"/>
          <w:b/>
          <w:color w:val="auto"/>
          <w:sz w:val="20"/>
          <w:szCs w:val="22"/>
          <w:highlight w:val="none"/>
        </w:rPr>
      </w:pPr>
    </w:p>
    <w:p>
      <w:pPr>
        <w:pStyle w:val="19"/>
        <w:spacing w:line="500" w:lineRule="exact"/>
        <w:rPr>
          <w:rFonts w:ascii="Arial" w:hAnsi="Arial" w:eastAsia="新宋体" w:cs="Arial"/>
          <w:b/>
          <w:color w:val="auto"/>
          <w:sz w:val="22"/>
          <w:szCs w:val="28"/>
          <w:highlight w:val="none"/>
        </w:rPr>
      </w:pPr>
      <w:r>
        <w:rPr>
          <w:rFonts w:hint="eastAsia" w:ascii="Arial" w:hAnsi="Arial" w:eastAsia="新宋体" w:cs="Arial"/>
          <w:b/>
          <w:color w:val="auto"/>
          <w:sz w:val="20"/>
          <w:szCs w:val="22"/>
          <w:highlight w:val="none"/>
        </w:rPr>
        <w:t>注：以联合体形式申请资格审查的，本资格审查申请函应由联合体牵头人按上述规定填写并签署。</w:t>
      </w:r>
    </w:p>
    <w:p>
      <w:pPr>
        <w:rPr>
          <w:rFonts w:ascii="宋体" w:hAnsi="宋体"/>
          <w:color w:val="auto"/>
          <w:sz w:val="28"/>
          <w:szCs w:val="28"/>
          <w:highlight w:val="none"/>
        </w:rPr>
      </w:pPr>
      <w:r>
        <w:rPr>
          <w:rFonts w:ascii="宋体" w:hAnsi="宋体"/>
          <w:color w:val="auto"/>
          <w:sz w:val="28"/>
          <w:szCs w:val="28"/>
          <w:highlight w:val="none"/>
        </w:rPr>
        <w:br w:type="page"/>
      </w:r>
      <w:bookmarkStart w:id="2" w:name="_Toc294186060"/>
      <w:bookmarkStart w:id="3" w:name="_Toc294206743"/>
    </w:p>
    <w:p>
      <w:pPr>
        <w:pStyle w:val="2"/>
        <w:spacing w:before="0" w:after="0" w:line="360" w:lineRule="auto"/>
        <w:jc w:val="center"/>
        <w:rPr>
          <w:color w:val="auto"/>
          <w:sz w:val="40"/>
          <w:szCs w:val="22"/>
          <w:highlight w:val="none"/>
        </w:rPr>
      </w:pPr>
      <w:bookmarkStart w:id="4" w:name="_Toc4106"/>
      <w:r>
        <w:rPr>
          <w:rFonts w:hint="eastAsia"/>
          <w:color w:val="auto"/>
          <w:sz w:val="40"/>
          <w:szCs w:val="22"/>
          <w:highlight w:val="none"/>
        </w:rPr>
        <w:t>二、法定代表人身份证明</w:t>
      </w:r>
      <w:bookmarkEnd w:id="2"/>
      <w:bookmarkEnd w:id="3"/>
      <w:bookmarkEnd w:id="4"/>
    </w:p>
    <w:p>
      <w:pPr>
        <w:snapToGrid w:val="0"/>
        <w:spacing w:line="480" w:lineRule="auto"/>
        <w:rPr>
          <w:rFonts w:ascii="宋体" w:hAnsi="宋体"/>
          <w:color w:val="auto"/>
          <w:sz w:val="22"/>
          <w:szCs w:val="22"/>
          <w:highlight w:val="none"/>
        </w:rPr>
      </w:pPr>
    </w:p>
    <w:p>
      <w:pPr>
        <w:snapToGrid w:val="0"/>
        <w:spacing w:line="480" w:lineRule="auto"/>
        <w:rPr>
          <w:rFonts w:ascii="宋体" w:hAnsi="宋体"/>
          <w:color w:val="auto"/>
          <w:sz w:val="22"/>
          <w:szCs w:val="22"/>
          <w:highlight w:val="none"/>
        </w:rPr>
      </w:pPr>
      <w:r>
        <w:rPr>
          <w:rFonts w:hint="eastAsia" w:ascii="宋体" w:hAnsi="宋体"/>
          <w:color w:val="auto"/>
          <w:sz w:val="22"/>
          <w:szCs w:val="22"/>
          <w:highlight w:val="none"/>
          <w:lang w:val="en-US" w:eastAsia="zh-CN"/>
        </w:rPr>
        <w:t>竞商企业</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w:t>
      </w:r>
    </w:p>
    <w:p>
      <w:pPr>
        <w:snapToGrid w:val="0"/>
        <w:spacing w:line="480" w:lineRule="auto"/>
        <w:rPr>
          <w:rFonts w:ascii="宋体" w:hAnsi="宋体"/>
          <w:color w:val="auto"/>
          <w:sz w:val="22"/>
          <w:szCs w:val="22"/>
          <w:highlight w:val="none"/>
          <w:u w:val="single"/>
        </w:rPr>
      </w:pPr>
      <w:r>
        <w:rPr>
          <w:rFonts w:hint="eastAsia" w:ascii="宋体" w:hAnsi="宋体"/>
          <w:color w:val="auto"/>
          <w:sz w:val="22"/>
          <w:szCs w:val="22"/>
          <w:highlight w:val="none"/>
        </w:rPr>
        <w:t>单位性质：</w:t>
      </w:r>
      <w:r>
        <w:rPr>
          <w:rFonts w:hint="eastAsia" w:ascii="宋体" w:hAnsi="宋体"/>
          <w:color w:val="auto"/>
          <w:sz w:val="22"/>
          <w:szCs w:val="22"/>
          <w:highlight w:val="none"/>
          <w:u w:val="single"/>
        </w:rPr>
        <w:t xml:space="preserve">                                                       </w:t>
      </w:r>
    </w:p>
    <w:p>
      <w:pPr>
        <w:snapToGrid w:val="0"/>
        <w:spacing w:line="480" w:lineRule="auto"/>
        <w:rPr>
          <w:rFonts w:ascii="宋体" w:hAnsi="宋体"/>
          <w:color w:val="auto"/>
          <w:sz w:val="22"/>
          <w:szCs w:val="22"/>
          <w:highlight w:val="none"/>
        </w:rPr>
      </w:pPr>
      <w:r>
        <w:rPr>
          <w:rFonts w:hint="eastAsia" w:ascii="宋体" w:hAnsi="宋体"/>
          <w:color w:val="auto"/>
          <w:sz w:val="22"/>
          <w:szCs w:val="22"/>
          <w:highlight w:val="none"/>
        </w:rPr>
        <w:t>成立时间：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snapToGrid w:val="0"/>
        <w:spacing w:line="480" w:lineRule="auto"/>
        <w:rPr>
          <w:rFonts w:ascii="宋体" w:hAnsi="宋体"/>
          <w:color w:val="auto"/>
          <w:sz w:val="22"/>
          <w:szCs w:val="22"/>
          <w:highlight w:val="none"/>
        </w:rPr>
      </w:pPr>
      <w:r>
        <w:rPr>
          <w:rFonts w:hint="eastAsia" w:ascii="宋体" w:hAnsi="宋体"/>
          <w:color w:val="auto"/>
          <w:sz w:val="22"/>
          <w:szCs w:val="22"/>
          <w:highlight w:val="none"/>
        </w:rPr>
        <w:t>经营期限：</w:t>
      </w:r>
      <w:r>
        <w:rPr>
          <w:rFonts w:hint="eastAsia" w:ascii="宋体" w:hAnsi="宋体"/>
          <w:color w:val="auto"/>
          <w:sz w:val="22"/>
          <w:szCs w:val="22"/>
          <w:highlight w:val="none"/>
          <w:u w:val="single"/>
        </w:rPr>
        <w:t xml:space="preserve">                                                       </w:t>
      </w:r>
    </w:p>
    <w:p>
      <w:pPr>
        <w:snapToGrid w:val="0"/>
        <w:spacing w:line="480" w:lineRule="auto"/>
        <w:rPr>
          <w:rFonts w:ascii="宋体" w:hAnsi="宋体"/>
          <w:color w:val="auto"/>
          <w:sz w:val="22"/>
          <w:szCs w:val="22"/>
          <w:highlight w:val="none"/>
        </w:rPr>
      </w:pPr>
      <w:r>
        <w:rPr>
          <w:rFonts w:hint="eastAsia" w:ascii="宋体" w:hAnsi="宋体"/>
          <w:color w:val="auto"/>
          <w:sz w:val="22"/>
          <w:szCs w:val="22"/>
          <w:highlight w:val="none"/>
        </w:rPr>
        <w:t>姓    名：</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性    别：</w:t>
      </w:r>
      <w:r>
        <w:rPr>
          <w:rFonts w:hint="eastAsia" w:ascii="宋体" w:hAnsi="宋体"/>
          <w:color w:val="auto"/>
          <w:sz w:val="22"/>
          <w:szCs w:val="22"/>
          <w:highlight w:val="none"/>
          <w:u w:val="single"/>
        </w:rPr>
        <w:t xml:space="preserve">               </w:t>
      </w:r>
    </w:p>
    <w:p>
      <w:pPr>
        <w:snapToGrid w:val="0"/>
        <w:spacing w:line="480" w:lineRule="auto"/>
        <w:rPr>
          <w:rFonts w:ascii="宋体" w:hAnsi="宋体"/>
          <w:color w:val="auto"/>
          <w:sz w:val="22"/>
          <w:szCs w:val="22"/>
          <w:highlight w:val="none"/>
        </w:rPr>
      </w:pPr>
      <w:r>
        <w:rPr>
          <w:rFonts w:hint="eastAsia" w:ascii="宋体" w:hAnsi="宋体"/>
          <w:color w:val="auto"/>
          <w:sz w:val="22"/>
          <w:szCs w:val="22"/>
          <w:highlight w:val="none"/>
        </w:rPr>
        <w:t>年    龄：</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职    务：</w:t>
      </w:r>
      <w:r>
        <w:rPr>
          <w:rFonts w:hint="eastAsia" w:ascii="宋体" w:hAnsi="宋体"/>
          <w:color w:val="auto"/>
          <w:sz w:val="22"/>
          <w:szCs w:val="22"/>
          <w:highlight w:val="none"/>
          <w:u w:val="single"/>
        </w:rPr>
        <w:t xml:space="preserve">               </w:t>
      </w:r>
    </w:p>
    <w:p>
      <w:pPr>
        <w:snapToGrid w:val="0"/>
        <w:spacing w:line="480" w:lineRule="auto"/>
        <w:rPr>
          <w:rFonts w:ascii="宋体" w:hAnsi="宋体"/>
          <w:color w:val="auto"/>
          <w:sz w:val="22"/>
          <w:szCs w:val="22"/>
          <w:highlight w:val="none"/>
        </w:rPr>
      </w:pPr>
      <w:r>
        <w:rPr>
          <w:rFonts w:hint="eastAsia" w:ascii="宋体" w:hAnsi="宋体"/>
          <w:color w:val="auto"/>
          <w:sz w:val="22"/>
          <w:szCs w:val="22"/>
          <w:highlight w:val="none"/>
        </w:rPr>
        <w:t>系</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（竞商企业名称）的法定代表人。</w:t>
      </w:r>
    </w:p>
    <w:p>
      <w:pPr>
        <w:snapToGrid w:val="0"/>
        <w:spacing w:line="480" w:lineRule="auto"/>
        <w:rPr>
          <w:rFonts w:ascii="宋体" w:hAnsi="宋体"/>
          <w:color w:val="auto"/>
          <w:sz w:val="22"/>
          <w:szCs w:val="22"/>
          <w:highlight w:val="none"/>
        </w:rPr>
      </w:pPr>
      <w:r>
        <w:rPr>
          <w:rFonts w:hint="eastAsia" w:ascii="宋体" w:hAnsi="宋体"/>
          <w:color w:val="auto"/>
          <w:sz w:val="22"/>
          <w:szCs w:val="22"/>
          <w:highlight w:val="none"/>
        </w:rPr>
        <w:t>特此证明。</w:t>
      </w:r>
    </w:p>
    <w:p>
      <w:pPr>
        <w:widowControl/>
        <w:topLinePunct/>
        <w:spacing w:line="460" w:lineRule="atLeast"/>
        <w:ind w:firstLine="440" w:firstLineChars="200"/>
        <w:rPr>
          <w:color w:val="auto"/>
          <w:kern w:val="0"/>
          <w:sz w:val="22"/>
          <w:szCs w:val="22"/>
          <w:highlight w:val="none"/>
        </w:rPr>
      </w:pPr>
      <w:r>
        <w:rPr>
          <w:color w:val="auto"/>
          <w:kern w:val="0"/>
          <w:sz w:val="22"/>
          <w:szCs w:val="22"/>
          <w:highlight w:val="none"/>
        </w:rPr>
        <w:t>附：法定代表人身份证</w:t>
      </w:r>
      <w:r>
        <w:rPr>
          <w:rFonts w:hint="eastAsia"/>
          <w:color w:val="auto"/>
          <w:kern w:val="0"/>
          <w:sz w:val="22"/>
          <w:szCs w:val="22"/>
          <w:highlight w:val="none"/>
        </w:rPr>
        <w:t>复印件（正面和反面）</w:t>
      </w:r>
    </w:p>
    <w:tbl>
      <w:tblPr>
        <w:tblStyle w:val="11"/>
        <w:tblW w:w="8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6" w:hRule="atLeast"/>
        </w:trPr>
        <w:tc>
          <w:tcPr>
            <w:tcW w:w="8307" w:type="dxa"/>
            <w:vAlign w:val="center"/>
          </w:tcPr>
          <w:p>
            <w:pPr>
              <w:snapToGrid w:val="0"/>
              <w:spacing w:line="360" w:lineRule="auto"/>
              <w:jc w:val="center"/>
              <w:rPr>
                <w:color w:val="auto"/>
                <w:sz w:val="22"/>
                <w:szCs w:val="22"/>
                <w:highlight w:val="none"/>
              </w:rPr>
            </w:pPr>
          </w:p>
        </w:tc>
      </w:tr>
    </w:tbl>
    <w:p>
      <w:pPr>
        <w:snapToGrid w:val="0"/>
        <w:rPr>
          <w:rFonts w:ascii="宋体" w:hAnsi="宋体"/>
          <w:color w:val="auto"/>
          <w:sz w:val="22"/>
          <w:szCs w:val="22"/>
          <w:highlight w:val="none"/>
        </w:rPr>
      </w:pPr>
    </w:p>
    <w:p>
      <w:pPr>
        <w:snapToGrid w:val="0"/>
        <w:rPr>
          <w:rFonts w:ascii="宋体" w:hAnsi="宋体"/>
          <w:color w:val="auto"/>
          <w:sz w:val="22"/>
          <w:szCs w:val="22"/>
          <w:highlight w:val="none"/>
        </w:rPr>
      </w:pPr>
    </w:p>
    <w:p>
      <w:pPr>
        <w:snapToGrid w:val="0"/>
        <w:rPr>
          <w:rFonts w:ascii="宋体" w:hAnsi="宋体"/>
          <w:color w:val="auto"/>
          <w:sz w:val="22"/>
          <w:szCs w:val="22"/>
          <w:highlight w:val="none"/>
        </w:rPr>
      </w:pPr>
    </w:p>
    <w:p>
      <w:pPr>
        <w:snapToGrid w:val="0"/>
        <w:rPr>
          <w:rFonts w:ascii="宋体" w:hAnsi="宋体"/>
          <w:color w:val="auto"/>
          <w:sz w:val="22"/>
          <w:szCs w:val="22"/>
          <w:highlight w:val="none"/>
        </w:rPr>
      </w:pPr>
    </w:p>
    <w:p>
      <w:pPr>
        <w:snapToGrid w:val="0"/>
        <w:jc w:val="right"/>
        <w:rPr>
          <w:rFonts w:ascii="宋体" w:hAnsi="宋体"/>
          <w:color w:val="auto"/>
          <w:sz w:val="22"/>
          <w:szCs w:val="22"/>
          <w:highlight w:val="none"/>
        </w:rPr>
      </w:pPr>
      <w:r>
        <w:rPr>
          <w:rFonts w:hint="eastAsia" w:ascii="宋体" w:hAnsi="宋体"/>
          <w:color w:val="auto"/>
          <w:sz w:val="22"/>
          <w:szCs w:val="22"/>
          <w:highlight w:val="none"/>
        </w:rPr>
        <w:t>竞商企业：</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（盖单位章）</w:t>
      </w:r>
    </w:p>
    <w:p>
      <w:pPr>
        <w:snapToGrid w:val="0"/>
        <w:jc w:val="right"/>
        <w:rPr>
          <w:rFonts w:ascii="宋体" w:hAnsi="宋体"/>
          <w:color w:val="auto"/>
          <w:sz w:val="22"/>
          <w:szCs w:val="22"/>
          <w:highlight w:val="none"/>
        </w:rPr>
      </w:pPr>
    </w:p>
    <w:p>
      <w:pPr>
        <w:snapToGrid w:val="0"/>
        <w:jc w:val="right"/>
        <w:rPr>
          <w:rFonts w:ascii="宋体" w:hAnsi="宋体"/>
          <w:color w:val="auto"/>
          <w:sz w:val="22"/>
          <w:szCs w:val="22"/>
          <w:highlight w:val="non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widowControl/>
        <w:topLinePunct/>
        <w:spacing w:line="440" w:lineRule="atLeast"/>
        <w:jc w:val="left"/>
        <w:rPr>
          <w:color w:val="auto"/>
          <w:kern w:val="0"/>
          <w:sz w:val="22"/>
          <w:szCs w:val="28"/>
          <w:highlight w:val="none"/>
        </w:rPr>
      </w:pPr>
    </w:p>
    <w:p>
      <w:pPr>
        <w:pStyle w:val="19"/>
        <w:spacing w:line="400" w:lineRule="exact"/>
        <w:ind w:firstLine="221" w:firstLineChars="100"/>
        <w:rPr>
          <w:rFonts w:ascii="Arial" w:hAnsi="Arial" w:eastAsia="新宋体" w:cs="Arial"/>
          <w:b/>
          <w:color w:val="auto"/>
          <w:sz w:val="22"/>
          <w:szCs w:val="28"/>
          <w:highlight w:val="none"/>
        </w:rPr>
      </w:pPr>
      <w:r>
        <w:rPr>
          <w:rFonts w:hint="eastAsia" w:ascii="Arial" w:hAnsi="Arial" w:eastAsia="新宋体" w:cs="Arial"/>
          <w:b/>
          <w:color w:val="auto"/>
          <w:sz w:val="22"/>
          <w:szCs w:val="28"/>
          <w:highlight w:val="none"/>
        </w:rPr>
        <w:t>注：以联合体形式申请资格审查的，本</w:t>
      </w:r>
      <w:r>
        <w:rPr>
          <w:rFonts w:eastAsia="新宋体" w:cs="Arial"/>
          <w:b/>
          <w:color w:val="auto"/>
          <w:sz w:val="22"/>
          <w:szCs w:val="28"/>
          <w:highlight w:val="none"/>
        </w:rPr>
        <w:t>法定代表人身份证明</w:t>
      </w:r>
      <w:r>
        <w:rPr>
          <w:rFonts w:hint="eastAsia" w:ascii="Arial" w:hAnsi="Arial" w:eastAsia="新宋体" w:cs="Arial"/>
          <w:b/>
          <w:color w:val="auto"/>
          <w:sz w:val="22"/>
          <w:szCs w:val="28"/>
          <w:highlight w:val="none"/>
        </w:rPr>
        <w:t>应由联合体牵头人按上述规定填写并签署。</w:t>
      </w:r>
    </w:p>
    <w:p>
      <w:pPr>
        <w:widowControl/>
        <w:topLinePunct/>
        <w:spacing w:line="440" w:lineRule="atLeast"/>
        <w:jc w:val="left"/>
        <w:rPr>
          <w:color w:val="auto"/>
          <w:kern w:val="0"/>
          <w:sz w:val="22"/>
          <w:szCs w:val="28"/>
          <w:highlight w:val="none"/>
        </w:rPr>
      </w:pPr>
    </w:p>
    <w:p>
      <w:pPr>
        <w:jc w:val="center"/>
        <w:outlineLvl w:val="0"/>
        <w:rPr>
          <w:rFonts w:ascii="黑体" w:hAnsi="宋体" w:eastAsia="黑体"/>
          <w:color w:val="auto"/>
          <w:sz w:val="32"/>
          <w:szCs w:val="32"/>
          <w:highlight w:val="none"/>
        </w:rPr>
      </w:pPr>
      <w:r>
        <w:rPr>
          <w:rFonts w:ascii="宋体" w:hAnsi="宋体"/>
          <w:color w:val="auto"/>
          <w:sz w:val="22"/>
          <w:szCs w:val="22"/>
          <w:highlight w:val="none"/>
        </w:rPr>
        <w:br w:type="page"/>
      </w:r>
      <w:bookmarkStart w:id="5" w:name="_Toc19386"/>
      <w:bookmarkStart w:id="6" w:name="_Toc294186061"/>
      <w:bookmarkStart w:id="7" w:name="_Toc294206744"/>
      <w:r>
        <w:rPr>
          <w:rFonts w:hint="eastAsia"/>
          <w:b/>
          <w:color w:val="auto"/>
          <w:kern w:val="44"/>
          <w:sz w:val="40"/>
          <w:szCs w:val="22"/>
          <w:highlight w:val="none"/>
        </w:rPr>
        <w:t>三、授权委托书</w:t>
      </w:r>
      <w:bookmarkEnd w:id="5"/>
      <w:bookmarkEnd w:id="6"/>
      <w:bookmarkEnd w:id="7"/>
    </w:p>
    <w:p>
      <w:pPr>
        <w:rPr>
          <w:rFonts w:ascii="宋体" w:hAnsi="宋体"/>
          <w:color w:val="auto"/>
          <w:sz w:val="28"/>
          <w:szCs w:val="28"/>
          <w:highlight w:val="none"/>
        </w:rPr>
      </w:pPr>
    </w:p>
    <w:p>
      <w:pPr>
        <w:snapToGrid w:val="0"/>
        <w:spacing w:line="48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（姓名）系</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（竞商企业名称）的法定代表人，现委托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（姓名）为我方代理人。代理人根据授权，以我方名义签署、澄清、说明、补正、递交、撤回、修改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粮二库片区城市有机更新</w:t>
      </w:r>
      <w:r>
        <w:rPr>
          <w:rFonts w:hint="eastAsia" w:ascii="宋体" w:hAnsi="宋体"/>
          <w:color w:val="auto"/>
          <w:sz w:val="22"/>
          <w:szCs w:val="22"/>
          <w:highlight w:val="none"/>
          <w:u w:val="single"/>
        </w:rPr>
        <w:t>项目</w:t>
      </w:r>
      <w:r>
        <w:rPr>
          <w:rFonts w:hint="eastAsia" w:ascii="宋体" w:hAnsi="宋体"/>
          <w:color w:val="auto"/>
          <w:sz w:val="22"/>
          <w:szCs w:val="22"/>
          <w:highlight w:val="none"/>
        </w:rPr>
        <w:t>资格审查申请文件，其法律后果由我方承担。</w:t>
      </w:r>
    </w:p>
    <w:p>
      <w:pPr>
        <w:snapToGrid w:val="0"/>
        <w:spacing w:line="48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委托期限：</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pPr>
        <w:snapToGrid w:val="0"/>
        <w:spacing w:line="48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代理人无转委托权。</w:t>
      </w:r>
    </w:p>
    <w:p>
      <w:pPr>
        <w:widowControl/>
        <w:topLinePunct/>
        <w:spacing w:line="440" w:lineRule="exact"/>
        <w:ind w:firstLine="610"/>
        <w:rPr>
          <w:color w:val="auto"/>
          <w:kern w:val="0"/>
          <w:sz w:val="22"/>
          <w:szCs w:val="22"/>
          <w:highlight w:val="none"/>
        </w:rPr>
      </w:pPr>
      <w:r>
        <w:rPr>
          <w:color w:val="auto"/>
          <w:kern w:val="0"/>
          <w:sz w:val="22"/>
          <w:szCs w:val="22"/>
          <w:highlight w:val="none"/>
        </w:rPr>
        <w:t>附：法定代表人及</w:t>
      </w:r>
      <w:r>
        <w:rPr>
          <w:rFonts w:hint="eastAsia"/>
          <w:color w:val="auto"/>
          <w:kern w:val="0"/>
          <w:sz w:val="22"/>
          <w:szCs w:val="22"/>
          <w:highlight w:val="none"/>
        </w:rPr>
        <w:t>授权代表</w:t>
      </w:r>
      <w:r>
        <w:rPr>
          <w:color w:val="auto"/>
          <w:kern w:val="0"/>
          <w:sz w:val="22"/>
          <w:szCs w:val="22"/>
          <w:highlight w:val="none"/>
        </w:rPr>
        <w:t>身份证</w:t>
      </w:r>
      <w:r>
        <w:rPr>
          <w:rFonts w:hint="eastAsia"/>
          <w:color w:val="auto"/>
          <w:kern w:val="0"/>
          <w:sz w:val="22"/>
          <w:szCs w:val="22"/>
          <w:highlight w:val="none"/>
        </w:rPr>
        <w:t>复印件（正面和反面）</w:t>
      </w:r>
    </w:p>
    <w:tbl>
      <w:tblPr>
        <w:tblStyle w:val="11"/>
        <w:tblW w:w="8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8307" w:type="dxa"/>
            <w:vAlign w:val="center"/>
          </w:tcPr>
          <w:p>
            <w:pPr>
              <w:snapToGrid w:val="0"/>
              <w:spacing w:line="360" w:lineRule="auto"/>
              <w:jc w:val="center"/>
              <w:rPr>
                <w:color w:val="auto"/>
                <w:sz w:val="22"/>
                <w:szCs w:val="22"/>
                <w:highlight w:val="none"/>
              </w:rPr>
            </w:pPr>
          </w:p>
        </w:tc>
      </w:tr>
    </w:tbl>
    <w:p>
      <w:pPr>
        <w:widowControl/>
        <w:topLinePunct/>
        <w:spacing w:line="440" w:lineRule="atLeast"/>
        <w:ind w:firstLine="610"/>
        <w:rPr>
          <w:color w:val="auto"/>
          <w:kern w:val="0"/>
          <w:sz w:val="22"/>
          <w:szCs w:val="22"/>
          <w:highlight w:val="none"/>
        </w:rPr>
      </w:pPr>
    </w:p>
    <w:tbl>
      <w:tblPr>
        <w:tblStyle w:val="11"/>
        <w:tblW w:w="8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trPr>
        <w:tc>
          <w:tcPr>
            <w:tcW w:w="8307" w:type="dxa"/>
            <w:vAlign w:val="center"/>
          </w:tcPr>
          <w:p>
            <w:pPr>
              <w:snapToGrid w:val="0"/>
              <w:spacing w:line="360" w:lineRule="auto"/>
              <w:jc w:val="center"/>
              <w:rPr>
                <w:color w:val="auto"/>
                <w:sz w:val="22"/>
                <w:szCs w:val="22"/>
                <w:highlight w:val="none"/>
              </w:rPr>
            </w:pPr>
          </w:p>
        </w:tc>
      </w:tr>
    </w:tbl>
    <w:p>
      <w:pPr>
        <w:snapToGrid w:val="0"/>
        <w:spacing w:line="360" w:lineRule="auto"/>
        <w:ind w:firstLine="440" w:firstLineChars="200"/>
        <w:rPr>
          <w:rFonts w:ascii="宋体" w:hAnsi="宋体"/>
          <w:color w:val="auto"/>
          <w:sz w:val="22"/>
          <w:szCs w:val="22"/>
          <w:highlight w:val="none"/>
        </w:rPr>
      </w:pPr>
    </w:p>
    <w:p>
      <w:pPr>
        <w:snapToGrid w:val="0"/>
        <w:spacing w:line="360" w:lineRule="auto"/>
        <w:ind w:right="420" w:firstLine="3850" w:firstLineChars="1750"/>
        <w:rPr>
          <w:rFonts w:ascii="宋体" w:hAnsi="宋体"/>
          <w:color w:val="auto"/>
          <w:sz w:val="22"/>
          <w:szCs w:val="22"/>
          <w:highlight w:val="none"/>
        </w:rPr>
      </w:pPr>
    </w:p>
    <w:p>
      <w:pPr>
        <w:snapToGrid w:val="0"/>
        <w:spacing w:line="360" w:lineRule="auto"/>
        <w:ind w:right="420" w:firstLine="2940" w:firstLineChars="1400"/>
        <w:jc w:val="right"/>
        <w:rPr>
          <w:rFonts w:ascii="宋体" w:hAnsi="宋体"/>
          <w:color w:val="auto"/>
          <w:szCs w:val="21"/>
          <w:highlight w:val="none"/>
        </w:rPr>
      </w:pPr>
      <w:r>
        <w:rPr>
          <w:rFonts w:hint="eastAsia" w:ascii="宋体" w:hAnsi="宋体"/>
          <w:color w:val="auto"/>
          <w:szCs w:val="21"/>
          <w:highlight w:val="none"/>
        </w:rPr>
        <w:t>申  请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napToGrid w:val="0"/>
        <w:spacing w:line="360" w:lineRule="auto"/>
        <w:ind w:right="420" w:firstLine="2940" w:firstLineChars="1400"/>
        <w:jc w:val="righ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napToGrid w:val="0"/>
        <w:spacing w:line="360" w:lineRule="auto"/>
        <w:ind w:right="420" w:firstLine="2940" w:firstLineChars="1400"/>
        <w:jc w:val="right"/>
        <w:rPr>
          <w:rFonts w:ascii="宋体" w:hAnsi="宋体"/>
          <w:color w:val="auto"/>
          <w:szCs w:val="21"/>
          <w:highlight w:val="none"/>
        </w:rPr>
      </w:pPr>
      <w:r>
        <w:rPr>
          <w:rFonts w:hint="eastAsia" w:ascii="宋体" w:hAnsi="宋体"/>
          <w:color w:val="auto"/>
          <w:szCs w:val="21"/>
          <w:highlight w:val="none"/>
        </w:rPr>
        <w:t>授权代表：</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napToGrid w:val="0"/>
        <w:spacing w:line="360" w:lineRule="auto"/>
        <w:ind w:right="420" w:firstLine="2940" w:firstLineChars="14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jc w:val="right"/>
        <w:rPr>
          <w:rFonts w:hAnsi="宋体" w:cs="Arial"/>
          <w:b/>
          <w:color w:val="auto"/>
          <w:sz w:val="22"/>
          <w:szCs w:val="22"/>
          <w:highlight w:val="none"/>
        </w:rPr>
      </w:pPr>
    </w:p>
    <w:p>
      <w:pPr>
        <w:rPr>
          <w:rFonts w:hAnsi="宋体" w:cs="Arial"/>
          <w:b/>
          <w:color w:val="auto"/>
          <w:sz w:val="22"/>
          <w:szCs w:val="22"/>
          <w:highlight w:val="none"/>
        </w:rPr>
      </w:pPr>
    </w:p>
    <w:p>
      <w:pPr>
        <w:pStyle w:val="19"/>
        <w:spacing w:line="500" w:lineRule="exact"/>
        <w:ind w:firstLine="221" w:firstLineChars="100"/>
        <w:rPr>
          <w:rFonts w:ascii="宋体" w:hAnsi="宋体"/>
          <w:color w:val="auto"/>
          <w:sz w:val="22"/>
          <w:szCs w:val="22"/>
          <w:highlight w:val="none"/>
        </w:rPr>
      </w:pPr>
      <w:r>
        <w:rPr>
          <w:rFonts w:hint="eastAsia" w:ascii="Arial" w:hAnsi="Arial" w:eastAsia="新宋体" w:cs="Arial"/>
          <w:b/>
          <w:color w:val="auto"/>
          <w:sz w:val="22"/>
          <w:szCs w:val="28"/>
          <w:highlight w:val="none"/>
        </w:rPr>
        <w:t>注：以联合体形式申请资格审查的，本授权委托书应由联合体牵头人按上述规定填写并签署。</w:t>
      </w:r>
      <w:r>
        <w:rPr>
          <w:rFonts w:ascii="宋体" w:hAnsi="宋体"/>
          <w:color w:val="auto"/>
          <w:sz w:val="22"/>
          <w:szCs w:val="22"/>
          <w:highlight w:val="none"/>
        </w:rPr>
        <w:br w:type="page"/>
      </w:r>
      <w:bookmarkStart w:id="8" w:name="_Toc294186062"/>
      <w:bookmarkStart w:id="9" w:name="_Toc294206745"/>
    </w:p>
    <w:bookmarkEnd w:id="8"/>
    <w:bookmarkEnd w:id="9"/>
    <w:p>
      <w:pPr>
        <w:pStyle w:val="2"/>
        <w:spacing w:before="0" w:after="0" w:line="360" w:lineRule="auto"/>
        <w:jc w:val="center"/>
        <w:rPr>
          <w:color w:val="auto"/>
          <w:sz w:val="40"/>
          <w:szCs w:val="22"/>
          <w:highlight w:val="none"/>
        </w:rPr>
      </w:pPr>
      <w:bookmarkStart w:id="10" w:name="_Toc17583"/>
      <w:r>
        <w:rPr>
          <w:rFonts w:hint="eastAsia"/>
          <w:color w:val="auto"/>
          <w:sz w:val="40"/>
          <w:szCs w:val="22"/>
          <w:highlight w:val="none"/>
        </w:rPr>
        <w:t>四、联合体协议书</w:t>
      </w:r>
      <w:bookmarkStart w:id="11" w:name="_Hlk58188481"/>
      <w:r>
        <w:rPr>
          <w:rFonts w:hint="eastAsia"/>
          <w:color w:val="auto"/>
          <w:sz w:val="40"/>
          <w:szCs w:val="22"/>
          <w:highlight w:val="none"/>
        </w:rPr>
        <w:t>（</w:t>
      </w:r>
      <w:r>
        <w:rPr>
          <w:rFonts w:hint="eastAsia"/>
          <w:color w:val="auto"/>
          <w:sz w:val="40"/>
          <w:szCs w:val="22"/>
          <w:highlight w:val="none"/>
        </w:rPr>
        <w:sym w:font="Wingdings 2" w:char="0052"/>
      </w:r>
      <w:r>
        <w:rPr>
          <w:rFonts w:hint="eastAsia"/>
          <w:color w:val="auto"/>
          <w:sz w:val="40"/>
          <w:szCs w:val="22"/>
          <w:highlight w:val="none"/>
        </w:rPr>
        <w:t>联合体适用）</w:t>
      </w:r>
      <w:bookmarkEnd w:id="10"/>
      <w:bookmarkEnd w:id="11"/>
    </w:p>
    <w:p>
      <w:pPr>
        <w:spacing w:line="360" w:lineRule="auto"/>
        <w:rPr>
          <w:rFonts w:ascii="宋体" w:hAnsi="宋体"/>
          <w:color w:val="auto"/>
          <w:sz w:val="28"/>
          <w:szCs w:val="28"/>
          <w:highlight w:val="none"/>
        </w:rPr>
      </w:pPr>
    </w:p>
    <w:p>
      <w:pPr>
        <w:snapToGrid w:val="0"/>
        <w:spacing w:line="360" w:lineRule="auto"/>
        <w:rPr>
          <w:rFonts w:ascii="宋体" w:hAnsi="宋体"/>
          <w:color w:val="auto"/>
          <w:sz w:val="22"/>
          <w:szCs w:val="22"/>
          <w:highlight w:val="none"/>
        </w:rPr>
      </w:pPr>
      <w:r>
        <w:rPr>
          <w:rFonts w:hint="eastAsia" w:ascii="宋体" w:hAnsi="宋体"/>
          <w:color w:val="auto"/>
          <w:sz w:val="22"/>
          <w:szCs w:val="22"/>
          <w:highlight w:val="none"/>
        </w:rPr>
        <w:t>牵头人名称：</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p>
    <w:p>
      <w:pPr>
        <w:snapToGrid w:val="0"/>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p>
    <w:p>
      <w:pPr>
        <w:snapToGrid w:val="0"/>
        <w:spacing w:line="360" w:lineRule="auto"/>
        <w:rPr>
          <w:rFonts w:ascii="宋体" w:hAnsi="宋体"/>
          <w:color w:val="auto"/>
          <w:sz w:val="22"/>
          <w:szCs w:val="22"/>
          <w:highlight w:val="none"/>
          <w:u w:val="single"/>
        </w:rPr>
      </w:pPr>
      <w:r>
        <w:rPr>
          <w:rFonts w:hint="eastAsia" w:ascii="宋体" w:hAnsi="宋体"/>
          <w:color w:val="auto"/>
          <w:spacing w:val="35"/>
          <w:kern w:val="0"/>
          <w:sz w:val="22"/>
          <w:szCs w:val="22"/>
          <w:highlight w:val="none"/>
        </w:rPr>
        <w:t>法定住</w:t>
      </w:r>
      <w:r>
        <w:rPr>
          <w:rFonts w:hint="eastAsia" w:ascii="宋体" w:hAnsi="宋体"/>
          <w:color w:val="auto"/>
          <w:kern w:val="0"/>
          <w:sz w:val="22"/>
          <w:szCs w:val="22"/>
          <w:highlight w:val="none"/>
        </w:rPr>
        <w:t>所</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p>
    <w:p>
      <w:pPr>
        <w:snapToGrid w:val="0"/>
        <w:spacing w:line="360" w:lineRule="auto"/>
        <w:rPr>
          <w:rFonts w:hint="eastAsia" w:ascii="宋体" w:hAnsi="宋体" w:eastAsiaTheme="minorEastAsia"/>
          <w:color w:val="auto"/>
          <w:sz w:val="22"/>
          <w:szCs w:val="22"/>
          <w:highlight w:val="none"/>
          <w:lang w:eastAsia="zh-CN"/>
        </w:rPr>
      </w:pPr>
      <w:r>
        <w:rPr>
          <w:rFonts w:hint="eastAsia" w:ascii="宋体" w:hAnsi="宋体"/>
          <w:color w:val="auto"/>
          <w:sz w:val="22"/>
          <w:szCs w:val="22"/>
          <w:highlight w:val="none"/>
          <w:u w:val="single"/>
        </w:rPr>
        <w:t>在联合体中的权益比例：</w:t>
      </w:r>
    </w:p>
    <w:p>
      <w:pPr>
        <w:snapToGrid w:val="0"/>
        <w:spacing w:line="360" w:lineRule="auto"/>
        <w:rPr>
          <w:rFonts w:ascii="宋体" w:hAnsi="宋体"/>
          <w:color w:val="auto"/>
          <w:sz w:val="22"/>
          <w:szCs w:val="22"/>
          <w:highlight w:val="none"/>
        </w:rPr>
      </w:pPr>
      <w:r>
        <w:rPr>
          <w:rFonts w:hint="eastAsia" w:ascii="宋体" w:hAnsi="宋体"/>
          <w:color w:val="auto"/>
          <w:sz w:val="22"/>
          <w:szCs w:val="22"/>
          <w:highlight w:val="none"/>
        </w:rPr>
        <w:t>成员二名称：</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p>
    <w:p>
      <w:pPr>
        <w:snapToGrid w:val="0"/>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p>
    <w:p>
      <w:pPr>
        <w:snapToGrid w:val="0"/>
        <w:spacing w:line="360" w:lineRule="auto"/>
        <w:rPr>
          <w:rFonts w:ascii="宋体" w:hAnsi="宋体"/>
          <w:color w:val="auto"/>
          <w:sz w:val="22"/>
          <w:szCs w:val="22"/>
          <w:highlight w:val="none"/>
          <w:u w:val="single"/>
        </w:rPr>
      </w:pPr>
      <w:r>
        <w:rPr>
          <w:rFonts w:hint="eastAsia" w:ascii="宋体" w:hAnsi="宋体"/>
          <w:color w:val="auto"/>
          <w:spacing w:val="35"/>
          <w:kern w:val="0"/>
          <w:sz w:val="22"/>
          <w:szCs w:val="22"/>
          <w:highlight w:val="none"/>
        </w:rPr>
        <w:t>法定住</w:t>
      </w:r>
      <w:r>
        <w:rPr>
          <w:rFonts w:hint="eastAsia" w:ascii="宋体" w:hAnsi="宋体"/>
          <w:color w:val="auto"/>
          <w:kern w:val="0"/>
          <w:sz w:val="22"/>
          <w:szCs w:val="22"/>
          <w:highlight w:val="none"/>
        </w:rPr>
        <w:t>所</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p>
    <w:p>
      <w:pPr>
        <w:snapToGrid w:val="0"/>
        <w:spacing w:line="360" w:lineRule="auto"/>
        <w:rPr>
          <w:rFonts w:hint="eastAsia" w:ascii="宋体" w:hAnsi="宋体" w:eastAsiaTheme="minorEastAsia"/>
          <w:color w:val="auto"/>
          <w:sz w:val="22"/>
          <w:szCs w:val="22"/>
          <w:highlight w:val="none"/>
          <w:u w:val="single"/>
          <w:lang w:eastAsia="zh-CN"/>
        </w:rPr>
      </w:pPr>
      <w:r>
        <w:rPr>
          <w:rFonts w:hint="eastAsia" w:ascii="宋体" w:hAnsi="宋体"/>
          <w:color w:val="auto"/>
          <w:sz w:val="22"/>
          <w:szCs w:val="22"/>
          <w:highlight w:val="none"/>
          <w:u w:val="single"/>
        </w:rPr>
        <w:t>在联合体中的权益比例：</w:t>
      </w:r>
      <w:r>
        <w:rPr>
          <w:rFonts w:hint="eastAsia" w:ascii="宋体" w:hAnsi="宋体"/>
          <w:color w:val="auto"/>
          <w:sz w:val="22"/>
          <w:szCs w:val="22"/>
          <w:highlight w:val="none"/>
          <w:u w:val="single"/>
          <w:lang w:val="en-US" w:eastAsia="zh-CN"/>
        </w:rPr>
        <w:t xml:space="preserve"> </w:t>
      </w:r>
    </w:p>
    <w:p>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w:t>
      </w:r>
    </w:p>
    <w:p>
      <w:pPr>
        <w:snapToGrid w:val="0"/>
        <w:spacing w:line="48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鉴于上述各成员单位经过友好协商，自愿组成联合体，共同参加</w:t>
      </w:r>
      <w:r>
        <w:rPr>
          <w:rFonts w:hint="eastAsia" w:ascii="宋体" w:hAnsi="宋体"/>
          <w:color w:val="auto"/>
          <w:sz w:val="22"/>
          <w:szCs w:val="22"/>
          <w:highlight w:val="none"/>
          <w:u w:val="single"/>
          <w:lang w:val="en-US" w:eastAsia="zh-CN"/>
        </w:rPr>
        <w:t>粮二库片区城市有机更新</w:t>
      </w:r>
      <w:r>
        <w:rPr>
          <w:rFonts w:hint="eastAsia" w:ascii="宋体" w:hAnsi="宋体"/>
          <w:color w:val="auto"/>
          <w:sz w:val="22"/>
          <w:szCs w:val="22"/>
          <w:highlight w:val="none"/>
          <w:u w:val="single"/>
        </w:rPr>
        <w:t>项目</w:t>
      </w:r>
      <w:r>
        <w:rPr>
          <w:rFonts w:hint="eastAsia" w:ascii="宋体" w:hAnsi="宋体"/>
          <w:color w:val="auto"/>
          <w:sz w:val="22"/>
          <w:szCs w:val="22"/>
          <w:highlight w:val="none"/>
        </w:rPr>
        <w:t>的资格审查和竞商。现就联合体资格审查和竞商申请事宜订立如下协议：</w:t>
      </w:r>
    </w:p>
    <w:p>
      <w:pPr>
        <w:snapToGrid w:val="0"/>
        <w:spacing w:line="480" w:lineRule="auto"/>
        <w:ind w:firstLine="376" w:firstLineChars="171"/>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（某成员单位名称）为牵头人。</w:t>
      </w:r>
    </w:p>
    <w:p>
      <w:pPr>
        <w:snapToGrid w:val="0"/>
        <w:spacing w:line="480" w:lineRule="auto"/>
        <w:ind w:firstLine="376" w:firstLineChars="171"/>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在本</w:t>
      </w:r>
      <w:r>
        <w:rPr>
          <w:rFonts w:hint="eastAsia" w:ascii="宋体" w:hAnsi="宋体"/>
          <w:color w:val="auto"/>
          <w:sz w:val="22"/>
          <w:szCs w:val="22"/>
          <w:highlight w:val="none"/>
        </w:rPr>
        <w:t>招商项目资格审查、竞商</w:t>
      </w:r>
      <w:r>
        <w:rPr>
          <w:rFonts w:ascii="宋体" w:hAnsi="宋体"/>
          <w:color w:val="auto"/>
          <w:sz w:val="22"/>
          <w:szCs w:val="22"/>
          <w:highlight w:val="none"/>
        </w:rPr>
        <w:t>阶段，联合体牵头人合法代表联合体各成员负责本</w:t>
      </w:r>
      <w:r>
        <w:rPr>
          <w:rFonts w:hint="eastAsia" w:ascii="宋体" w:hAnsi="宋体"/>
          <w:color w:val="auto"/>
          <w:sz w:val="22"/>
          <w:szCs w:val="22"/>
          <w:highlight w:val="none"/>
        </w:rPr>
        <w:t>项目资格审查申请</w:t>
      </w:r>
      <w:r>
        <w:rPr>
          <w:rFonts w:ascii="宋体" w:hAnsi="宋体"/>
          <w:color w:val="auto"/>
          <w:sz w:val="22"/>
          <w:szCs w:val="22"/>
          <w:highlight w:val="none"/>
        </w:rPr>
        <w:t>文件</w:t>
      </w:r>
      <w:r>
        <w:rPr>
          <w:rFonts w:hint="eastAsia" w:ascii="宋体" w:hAnsi="宋体"/>
          <w:color w:val="auto"/>
          <w:sz w:val="22"/>
          <w:szCs w:val="22"/>
          <w:highlight w:val="none"/>
        </w:rPr>
        <w:t>、竞商文件</w:t>
      </w:r>
      <w:r>
        <w:rPr>
          <w:rFonts w:ascii="宋体" w:hAnsi="宋体"/>
          <w:color w:val="auto"/>
          <w:sz w:val="22"/>
          <w:szCs w:val="22"/>
          <w:highlight w:val="none"/>
        </w:rPr>
        <w:t>编制活动，代表联合体提交和接收相关的资料、信息及指示，并处理与</w:t>
      </w:r>
      <w:r>
        <w:rPr>
          <w:rFonts w:hint="eastAsia" w:ascii="宋体" w:hAnsi="宋体"/>
          <w:color w:val="auto"/>
          <w:sz w:val="22"/>
          <w:szCs w:val="22"/>
          <w:highlight w:val="none"/>
        </w:rPr>
        <w:t>资格审查申请、竞商</w:t>
      </w:r>
      <w:r>
        <w:rPr>
          <w:rFonts w:ascii="宋体" w:hAnsi="宋体"/>
          <w:color w:val="auto"/>
          <w:sz w:val="22"/>
          <w:szCs w:val="22"/>
          <w:highlight w:val="none"/>
        </w:rPr>
        <w:t>和</w:t>
      </w:r>
      <w:r>
        <w:rPr>
          <w:rFonts w:hint="eastAsia" w:ascii="宋体" w:hAnsi="宋体"/>
          <w:color w:val="auto"/>
          <w:sz w:val="22"/>
          <w:szCs w:val="22"/>
          <w:highlight w:val="none"/>
        </w:rPr>
        <w:t>确定为</w:t>
      </w:r>
      <w:r>
        <w:rPr>
          <w:rFonts w:hint="eastAsia" w:ascii="宋体" w:hAnsi="宋体"/>
          <w:color w:val="auto"/>
          <w:sz w:val="22"/>
          <w:szCs w:val="22"/>
          <w:highlight w:val="none"/>
          <w:lang w:eastAsia="zh-CN"/>
        </w:rPr>
        <w:t>投资人</w:t>
      </w:r>
      <w:r>
        <w:rPr>
          <w:rFonts w:ascii="宋体" w:hAnsi="宋体"/>
          <w:color w:val="auto"/>
          <w:sz w:val="22"/>
          <w:szCs w:val="22"/>
          <w:highlight w:val="none"/>
        </w:rPr>
        <w:t>有关的一切事务；联合体</w:t>
      </w:r>
      <w:r>
        <w:rPr>
          <w:rFonts w:hint="eastAsia" w:ascii="宋体" w:hAnsi="宋体"/>
          <w:color w:val="auto"/>
          <w:sz w:val="22"/>
          <w:szCs w:val="22"/>
          <w:highlight w:val="none"/>
        </w:rPr>
        <w:t>确定为</w:t>
      </w:r>
      <w:r>
        <w:rPr>
          <w:rFonts w:hint="eastAsia" w:ascii="宋体" w:hAnsi="宋体"/>
          <w:color w:val="auto"/>
          <w:sz w:val="22"/>
          <w:szCs w:val="22"/>
          <w:highlight w:val="none"/>
          <w:lang w:val="en-US" w:eastAsia="zh-CN"/>
        </w:rPr>
        <w:t>中选</w:t>
      </w:r>
      <w:r>
        <w:rPr>
          <w:rFonts w:hint="eastAsia" w:ascii="宋体" w:hAnsi="宋体"/>
          <w:color w:val="auto"/>
          <w:sz w:val="22"/>
          <w:szCs w:val="22"/>
          <w:highlight w:val="none"/>
          <w:lang w:eastAsia="zh-CN"/>
        </w:rPr>
        <w:t>投资人</w:t>
      </w:r>
      <w:r>
        <w:rPr>
          <w:rFonts w:ascii="宋体" w:hAnsi="宋体"/>
          <w:color w:val="auto"/>
          <w:sz w:val="22"/>
          <w:szCs w:val="22"/>
          <w:highlight w:val="none"/>
        </w:rPr>
        <w:t>后，联合体</w:t>
      </w:r>
      <w:r>
        <w:rPr>
          <w:rFonts w:hint="eastAsia" w:ascii="宋体" w:hAnsi="宋体"/>
          <w:color w:val="auto"/>
          <w:sz w:val="22"/>
          <w:szCs w:val="22"/>
          <w:highlight w:val="none"/>
        </w:rPr>
        <w:t>成员共同进行</w:t>
      </w:r>
      <w:r>
        <w:rPr>
          <w:rFonts w:ascii="宋体" w:hAnsi="宋体"/>
          <w:color w:val="auto"/>
          <w:sz w:val="22"/>
          <w:szCs w:val="22"/>
          <w:highlight w:val="none"/>
        </w:rPr>
        <w:t>合同订立</w:t>
      </w:r>
      <w:r>
        <w:rPr>
          <w:rFonts w:hint="eastAsia" w:ascii="宋体" w:hAnsi="宋体"/>
          <w:color w:val="auto"/>
          <w:sz w:val="22"/>
          <w:szCs w:val="22"/>
          <w:highlight w:val="none"/>
        </w:rPr>
        <w:t>，</w:t>
      </w:r>
      <w:r>
        <w:rPr>
          <w:rFonts w:ascii="宋体" w:hAnsi="宋体"/>
          <w:color w:val="auto"/>
          <w:sz w:val="22"/>
          <w:szCs w:val="22"/>
          <w:highlight w:val="none"/>
        </w:rPr>
        <w:t>联合体牵头人</w:t>
      </w:r>
      <w:r>
        <w:rPr>
          <w:rFonts w:hint="eastAsia" w:ascii="宋体" w:hAnsi="宋体"/>
          <w:color w:val="auto"/>
          <w:sz w:val="22"/>
          <w:szCs w:val="22"/>
          <w:highlight w:val="none"/>
        </w:rPr>
        <w:t>进行</w:t>
      </w:r>
      <w:r>
        <w:rPr>
          <w:rFonts w:ascii="宋体" w:hAnsi="宋体"/>
          <w:color w:val="auto"/>
          <w:sz w:val="22"/>
          <w:szCs w:val="22"/>
          <w:highlight w:val="none"/>
        </w:rPr>
        <w:t>合同实施阶段的主办、组织和协调工作。</w:t>
      </w:r>
    </w:p>
    <w:p>
      <w:pPr>
        <w:snapToGrid w:val="0"/>
        <w:spacing w:line="480" w:lineRule="auto"/>
        <w:ind w:firstLine="376" w:firstLineChars="171"/>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w:t>
      </w:r>
      <w:r>
        <w:rPr>
          <w:rFonts w:ascii="宋体" w:hAnsi="宋体"/>
          <w:color w:val="auto"/>
          <w:sz w:val="22"/>
          <w:szCs w:val="22"/>
          <w:highlight w:val="none"/>
        </w:rPr>
        <w:t>联合体将严格按照</w:t>
      </w:r>
      <w:r>
        <w:rPr>
          <w:rFonts w:hint="eastAsia" w:ascii="宋体" w:hAnsi="宋体"/>
          <w:color w:val="auto"/>
          <w:sz w:val="22"/>
          <w:szCs w:val="22"/>
          <w:highlight w:val="none"/>
        </w:rPr>
        <w:t>招商公告、招商文件</w:t>
      </w:r>
      <w:r>
        <w:rPr>
          <w:rFonts w:ascii="宋体" w:hAnsi="宋体"/>
          <w:color w:val="auto"/>
          <w:sz w:val="22"/>
          <w:szCs w:val="22"/>
          <w:highlight w:val="none"/>
        </w:rPr>
        <w:t>的各项要求，递交</w:t>
      </w:r>
      <w:r>
        <w:rPr>
          <w:rFonts w:hint="eastAsia" w:ascii="宋体" w:hAnsi="宋体"/>
          <w:color w:val="auto"/>
          <w:sz w:val="22"/>
          <w:szCs w:val="22"/>
          <w:highlight w:val="none"/>
        </w:rPr>
        <w:t>资格审查申请</w:t>
      </w:r>
      <w:r>
        <w:rPr>
          <w:rFonts w:ascii="宋体" w:hAnsi="宋体"/>
          <w:color w:val="auto"/>
          <w:sz w:val="22"/>
          <w:szCs w:val="22"/>
          <w:highlight w:val="none"/>
        </w:rPr>
        <w:t>文件</w:t>
      </w:r>
      <w:r>
        <w:rPr>
          <w:rFonts w:hint="eastAsia" w:ascii="宋体" w:hAnsi="宋体"/>
          <w:color w:val="auto"/>
          <w:sz w:val="22"/>
          <w:szCs w:val="22"/>
          <w:highlight w:val="none"/>
        </w:rPr>
        <w:t>、竞商文件</w:t>
      </w:r>
      <w:r>
        <w:rPr>
          <w:rFonts w:ascii="宋体" w:hAnsi="宋体"/>
          <w:color w:val="auto"/>
          <w:sz w:val="22"/>
          <w:szCs w:val="22"/>
          <w:highlight w:val="none"/>
        </w:rPr>
        <w:t>，履行</w:t>
      </w:r>
      <w:r>
        <w:rPr>
          <w:rFonts w:hint="eastAsia" w:ascii="宋体" w:hAnsi="宋体"/>
          <w:color w:val="auto"/>
          <w:sz w:val="22"/>
          <w:szCs w:val="22"/>
          <w:highlight w:val="none"/>
        </w:rPr>
        <w:t>竞商</w:t>
      </w:r>
      <w:r>
        <w:rPr>
          <w:rFonts w:ascii="宋体" w:hAnsi="宋体"/>
          <w:color w:val="auto"/>
          <w:sz w:val="22"/>
          <w:szCs w:val="22"/>
          <w:highlight w:val="none"/>
        </w:rPr>
        <w:t>义务和中</w:t>
      </w:r>
      <w:r>
        <w:rPr>
          <w:rFonts w:hint="eastAsia" w:ascii="宋体" w:hAnsi="宋体"/>
          <w:color w:val="auto"/>
          <w:sz w:val="22"/>
          <w:szCs w:val="22"/>
          <w:highlight w:val="none"/>
        </w:rPr>
        <w:t>选</w:t>
      </w:r>
      <w:r>
        <w:rPr>
          <w:rFonts w:ascii="宋体" w:hAnsi="宋体"/>
          <w:color w:val="auto"/>
          <w:sz w:val="22"/>
          <w:szCs w:val="22"/>
          <w:highlight w:val="none"/>
        </w:rPr>
        <w:t>后的合同，共同承担合同规定的一切义务和责任，联合体各成员单位按照内部职责的部分，承担各自所负的责任和风险。</w:t>
      </w:r>
    </w:p>
    <w:p>
      <w:pPr>
        <w:snapToGrid w:val="0"/>
        <w:spacing w:line="480" w:lineRule="auto"/>
        <w:ind w:firstLine="376" w:firstLineChars="171"/>
        <w:rPr>
          <w:rFonts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、联合体中选成功后，按照联合体协议约定组建项目公司，联合体各方持有项目公司股权的相对比例，</w:t>
      </w:r>
      <w:r>
        <w:rPr>
          <w:rFonts w:hint="eastAsia" w:ascii="宋体" w:hAnsi="宋体"/>
          <w:color w:val="auto"/>
          <w:sz w:val="22"/>
          <w:szCs w:val="22"/>
          <w:highlight w:val="none"/>
          <w:lang w:val="en-US" w:eastAsia="zh-CN"/>
        </w:rPr>
        <w:t>原则上</w:t>
      </w:r>
      <w:r>
        <w:rPr>
          <w:rFonts w:hint="eastAsia" w:ascii="宋体" w:hAnsi="宋体"/>
          <w:color w:val="auto"/>
          <w:sz w:val="22"/>
          <w:szCs w:val="22"/>
          <w:highlight w:val="none"/>
        </w:rPr>
        <w:t>应与联合体协议约定的权益比例相等。</w:t>
      </w:r>
    </w:p>
    <w:p>
      <w:pPr>
        <w:snapToGrid w:val="0"/>
        <w:spacing w:line="48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联合体</w:t>
      </w:r>
      <w:r>
        <w:rPr>
          <w:rFonts w:hint="eastAsia" w:ascii="宋体" w:hAnsi="宋体"/>
          <w:color w:val="auto"/>
          <w:sz w:val="22"/>
          <w:szCs w:val="22"/>
          <w:highlight w:val="none"/>
        </w:rPr>
        <w:t>中选</w:t>
      </w:r>
      <w:r>
        <w:rPr>
          <w:rFonts w:ascii="宋体" w:hAnsi="宋体"/>
          <w:color w:val="auto"/>
          <w:sz w:val="22"/>
          <w:szCs w:val="22"/>
          <w:highlight w:val="none"/>
        </w:rPr>
        <w:t>后，本联合体协议是合同的附件，对联合体各成员单位有合同约束力。</w:t>
      </w:r>
    </w:p>
    <w:p>
      <w:pPr>
        <w:snapToGrid w:val="0"/>
        <w:spacing w:line="48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本协议书自签署之日起生效，联合体</w:t>
      </w:r>
      <w:r>
        <w:rPr>
          <w:rFonts w:hint="eastAsia" w:ascii="宋体" w:hAnsi="宋体"/>
          <w:color w:val="auto"/>
          <w:sz w:val="22"/>
          <w:szCs w:val="22"/>
          <w:highlight w:val="none"/>
        </w:rPr>
        <w:t>未通过资格审查或者</w:t>
      </w:r>
      <w:r>
        <w:rPr>
          <w:rFonts w:ascii="宋体" w:hAnsi="宋体"/>
          <w:color w:val="auto"/>
          <w:sz w:val="22"/>
          <w:szCs w:val="22"/>
          <w:highlight w:val="none"/>
        </w:rPr>
        <w:t>未</w:t>
      </w:r>
      <w:r>
        <w:rPr>
          <w:rFonts w:hint="eastAsia" w:ascii="宋体" w:hAnsi="宋体"/>
          <w:color w:val="auto"/>
          <w:sz w:val="22"/>
          <w:szCs w:val="22"/>
          <w:highlight w:val="none"/>
        </w:rPr>
        <w:t>中选</w:t>
      </w:r>
      <w:r>
        <w:rPr>
          <w:rFonts w:ascii="宋体" w:hAnsi="宋体"/>
          <w:color w:val="auto"/>
          <w:sz w:val="22"/>
          <w:szCs w:val="22"/>
          <w:highlight w:val="none"/>
        </w:rPr>
        <w:t>或者</w:t>
      </w:r>
      <w:r>
        <w:rPr>
          <w:rFonts w:hint="eastAsia" w:ascii="宋体" w:hAnsi="宋体"/>
          <w:color w:val="auto"/>
          <w:sz w:val="22"/>
          <w:szCs w:val="22"/>
          <w:highlight w:val="none"/>
        </w:rPr>
        <w:t>中选</w:t>
      </w:r>
      <w:r>
        <w:rPr>
          <w:rFonts w:ascii="宋体" w:hAnsi="宋体"/>
          <w:color w:val="auto"/>
          <w:sz w:val="22"/>
          <w:szCs w:val="22"/>
          <w:highlight w:val="none"/>
        </w:rPr>
        <w:t>时合同履行完毕后自动失效。</w:t>
      </w:r>
    </w:p>
    <w:p>
      <w:pPr>
        <w:snapToGrid w:val="0"/>
        <w:spacing w:line="480" w:lineRule="auto"/>
        <w:ind w:firstLine="376" w:firstLineChars="171"/>
        <w:rPr>
          <w:rFonts w:ascii="宋体" w:hAnsi="宋体"/>
          <w:color w:val="auto"/>
          <w:sz w:val="22"/>
          <w:szCs w:val="22"/>
          <w:highlight w:val="none"/>
        </w:rPr>
      </w:pPr>
      <w:r>
        <w:rPr>
          <w:rFonts w:hint="eastAsia" w:ascii="宋体" w:hAnsi="宋体"/>
          <w:color w:val="auto"/>
          <w:sz w:val="22"/>
          <w:szCs w:val="22"/>
          <w:highlight w:val="none"/>
        </w:rPr>
        <w:t>7、</w:t>
      </w:r>
      <w:r>
        <w:rPr>
          <w:rFonts w:ascii="宋体" w:hAnsi="宋体"/>
          <w:color w:val="auto"/>
          <w:sz w:val="22"/>
          <w:szCs w:val="22"/>
          <w:highlight w:val="none"/>
        </w:rPr>
        <w:t>本协议书一式</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份，联合体成员各执一份。</w:t>
      </w:r>
    </w:p>
    <w:p>
      <w:pPr>
        <w:snapToGrid w:val="0"/>
        <w:spacing w:line="360" w:lineRule="auto"/>
        <w:ind w:firstLine="352" w:firstLineChars="160"/>
        <w:rPr>
          <w:rFonts w:ascii="宋体" w:hAnsi="宋体"/>
          <w:color w:val="auto"/>
          <w:sz w:val="22"/>
          <w:szCs w:val="22"/>
          <w:highlight w:val="none"/>
        </w:rPr>
      </w:pPr>
      <w:r>
        <w:rPr>
          <w:rFonts w:hint="eastAsia" w:ascii="宋体" w:hAnsi="宋体"/>
          <w:color w:val="auto"/>
          <w:sz w:val="22"/>
          <w:szCs w:val="22"/>
          <w:highlight w:val="none"/>
        </w:rPr>
        <w:t>（以下无正文）</w:t>
      </w:r>
    </w:p>
    <w:p>
      <w:pPr>
        <w:snapToGrid w:val="0"/>
        <w:spacing w:line="360" w:lineRule="auto"/>
        <w:ind w:firstLine="352" w:firstLineChars="160"/>
        <w:rPr>
          <w:rFonts w:ascii="宋体" w:hAnsi="宋体"/>
          <w:color w:val="auto"/>
          <w:sz w:val="22"/>
          <w:szCs w:val="22"/>
          <w:highlight w:val="none"/>
        </w:rPr>
        <w:sectPr>
          <w:footerReference r:id="rId5" w:type="default"/>
          <w:pgSz w:w="11906" w:h="16838"/>
          <w:pgMar w:top="1440" w:right="1800" w:bottom="1440" w:left="1800" w:header="851" w:footer="992" w:gutter="0"/>
          <w:pgNumType w:start="3"/>
          <w:cols w:space="425" w:num="1"/>
          <w:docGrid w:type="lines" w:linePitch="312" w:charSpace="0"/>
        </w:sectPr>
      </w:pPr>
    </w:p>
    <w:p>
      <w:pPr>
        <w:snapToGrid w:val="0"/>
        <w:spacing w:line="360" w:lineRule="auto"/>
        <w:ind w:firstLine="352" w:firstLineChars="160"/>
        <w:rPr>
          <w:rFonts w:ascii="宋体" w:hAnsi="宋体"/>
          <w:color w:val="auto"/>
          <w:sz w:val="22"/>
          <w:szCs w:val="22"/>
          <w:highlight w:val="none"/>
        </w:rPr>
      </w:pPr>
      <w:r>
        <w:rPr>
          <w:rFonts w:hint="eastAsia" w:ascii="宋体" w:hAnsi="宋体"/>
          <w:color w:val="auto"/>
          <w:sz w:val="22"/>
          <w:szCs w:val="22"/>
          <w:highlight w:val="none"/>
        </w:rPr>
        <w:t xml:space="preserve">    （本页为签章页）</w:t>
      </w:r>
    </w:p>
    <w:p>
      <w:pPr>
        <w:snapToGrid w:val="0"/>
        <w:spacing w:line="360" w:lineRule="auto"/>
        <w:ind w:firstLine="352" w:firstLineChars="160"/>
        <w:rPr>
          <w:rFonts w:ascii="宋体" w:hAnsi="宋体"/>
          <w:color w:val="auto"/>
          <w:sz w:val="22"/>
          <w:szCs w:val="22"/>
          <w:highlight w:val="none"/>
        </w:rPr>
      </w:pPr>
    </w:p>
    <w:p>
      <w:pPr>
        <w:snapToGrid w:val="0"/>
        <w:spacing w:line="480" w:lineRule="auto"/>
        <w:ind w:firstLine="1878" w:firstLineChars="854"/>
        <w:rPr>
          <w:rFonts w:ascii="宋体" w:hAnsi="宋体"/>
          <w:color w:val="auto"/>
          <w:sz w:val="22"/>
          <w:szCs w:val="22"/>
          <w:highlight w:val="none"/>
        </w:rPr>
      </w:pPr>
      <w:r>
        <w:rPr>
          <w:rFonts w:hint="eastAsia" w:ascii="宋体" w:hAnsi="宋体"/>
          <w:color w:val="auto"/>
          <w:sz w:val="22"/>
          <w:szCs w:val="22"/>
          <w:highlight w:val="none"/>
        </w:rPr>
        <w:t>牵头人名称：</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（盖单位章）</w:t>
      </w:r>
    </w:p>
    <w:p>
      <w:pPr>
        <w:snapToGrid w:val="0"/>
        <w:spacing w:line="480" w:lineRule="auto"/>
        <w:ind w:firstLine="1878" w:firstLineChars="854"/>
        <w:rPr>
          <w:rFonts w:ascii="宋体" w:hAnsi="宋体"/>
          <w:color w:val="auto"/>
          <w:sz w:val="22"/>
          <w:szCs w:val="22"/>
          <w:highlight w:val="none"/>
        </w:rPr>
      </w:pPr>
      <w:r>
        <w:rPr>
          <w:rFonts w:hint="eastAsia" w:ascii="宋体" w:hAnsi="宋体"/>
          <w:color w:val="auto"/>
          <w:sz w:val="22"/>
          <w:szCs w:val="22"/>
          <w:highlight w:val="none"/>
        </w:rPr>
        <w:t>法定代表人或其授权代表：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（签字或盖章）</w:t>
      </w:r>
    </w:p>
    <w:p>
      <w:pPr>
        <w:snapToGrid w:val="0"/>
        <w:spacing w:line="480" w:lineRule="auto"/>
        <w:ind w:firstLine="1878" w:firstLineChars="854"/>
        <w:rPr>
          <w:rFonts w:ascii="宋体" w:hAnsi="宋体"/>
          <w:color w:val="auto"/>
          <w:sz w:val="22"/>
          <w:szCs w:val="22"/>
          <w:highlight w:val="none"/>
        </w:rPr>
      </w:pPr>
    </w:p>
    <w:p>
      <w:pPr>
        <w:snapToGrid w:val="0"/>
        <w:spacing w:line="480" w:lineRule="auto"/>
        <w:ind w:firstLine="1878" w:firstLineChars="854"/>
        <w:rPr>
          <w:rFonts w:ascii="宋体" w:hAnsi="宋体"/>
          <w:color w:val="auto"/>
          <w:sz w:val="22"/>
          <w:szCs w:val="22"/>
          <w:highlight w:val="none"/>
        </w:rPr>
      </w:pPr>
      <w:r>
        <w:rPr>
          <w:rFonts w:hint="eastAsia" w:ascii="宋体" w:hAnsi="宋体"/>
          <w:color w:val="auto"/>
          <w:sz w:val="22"/>
          <w:szCs w:val="22"/>
          <w:highlight w:val="none"/>
        </w:rPr>
        <w:t>成员二名称：</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（盖单位章）</w:t>
      </w:r>
    </w:p>
    <w:p>
      <w:pPr>
        <w:snapToGrid w:val="0"/>
        <w:spacing w:line="480" w:lineRule="auto"/>
        <w:ind w:firstLine="1878" w:firstLineChars="854"/>
        <w:rPr>
          <w:rFonts w:ascii="宋体" w:hAnsi="宋体"/>
          <w:color w:val="auto"/>
          <w:sz w:val="22"/>
          <w:szCs w:val="22"/>
          <w:highlight w:val="none"/>
        </w:rPr>
      </w:pPr>
      <w:r>
        <w:rPr>
          <w:rFonts w:hint="eastAsia" w:ascii="宋体" w:hAnsi="宋体"/>
          <w:color w:val="auto"/>
          <w:sz w:val="22"/>
          <w:szCs w:val="22"/>
          <w:highlight w:val="none"/>
        </w:rPr>
        <w:t>法定代表人或其授权代表：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（签字或盖章）</w:t>
      </w:r>
    </w:p>
    <w:p>
      <w:pPr>
        <w:snapToGrid w:val="0"/>
        <w:spacing w:line="480" w:lineRule="auto"/>
        <w:ind w:firstLine="2314" w:firstLineChars="1052"/>
        <w:rPr>
          <w:rFonts w:hint="default" w:ascii="宋体" w:hAnsi="宋体" w:eastAsiaTheme="minorEastAsia"/>
          <w:color w:val="auto"/>
          <w:sz w:val="22"/>
          <w:szCs w:val="22"/>
          <w:highlight w:val="none"/>
          <w:lang w:val="en-US" w:eastAsia="zh-CN"/>
        </w:rPr>
      </w:pPr>
      <w:r>
        <w:rPr>
          <w:rFonts w:hint="eastAsia" w:ascii="宋体" w:hAnsi="宋体"/>
          <w:color w:val="auto"/>
          <w:sz w:val="22"/>
          <w:szCs w:val="22"/>
          <w:highlight w:val="none"/>
        </w:rPr>
        <w:t>……</w:t>
      </w:r>
    </w:p>
    <w:p>
      <w:pPr>
        <w:snapToGrid w:val="0"/>
        <w:spacing w:line="480" w:lineRule="auto"/>
        <w:jc w:val="right"/>
        <w:rPr>
          <w:rFonts w:ascii="宋体" w:hAnsi="宋体"/>
          <w:color w:val="auto"/>
          <w:sz w:val="22"/>
          <w:szCs w:val="22"/>
          <w:highlight w:val="none"/>
          <w:u w:val="single"/>
        </w:rPr>
      </w:pPr>
    </w:p>
    <w:p>
      <w:pPr>
        <w:snapToGrid w:val="0"/>
        <w:spacing w:line="480" w:lineRule="auto"/>
        <w:jc w:val="right"/>
        <w:rPr>
          <w:rFonts w:ascii="宋体" w:hAnsi="宋体"/>
          <w:color w:val="auto"/>
          <w:sz w:val="22"/>
          <w:szCs w:val="22"/>
          <w:highlight w:val="non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snapToGrid w:val="0"/>
        <w:spacing w:line="480" w:lineRule="auto"/>
        <w:jc w:val="right"/>
        <w:rPr>
          <w:rFonts w:ascii="宋体" w:hAnsi="宋体"/>
          <w:color w:val="auto"/>
          <w:sz w:val="22"/>
          <w:szCs w:val="22"/>
          <w:highlight w:val="none"/>
        </w:rPr>
      </w:pPr>
    </w:p>
    <w:p>
      <w:pPr>
        <w:snapToGrid w:val="0"/>
        <w:spacing w:line="360" w:lineRule="auto"/>
        <w:jc w:val="right"/>
        <w:rPr>
          <w:rFonts w:ascii="宋体" w:hAnsi="宋体"/>
          <w:color w:val="auto"/>
          <w:sz w:val="22"/>
          <w:szCs w:val="22"/>
          <w:highlight w:val="none"/>
        </w:rPr>
      </w:pPr>
    </w:p>
    <w:p>
      <w:pPr>
        <w:snapToGrid w:val="0"/>
        <w:spacing w:line="360" w:lineRule="auto"/>
        <w:jc w:val="right"/>
        <w:rPr>
          <w:rFonts w:ascii="宋体" w:hAnsi="宋体"/>
          <w:color w:val="auto"/>
          <w:sz w:val="22"/>
          <w:szCs w:val="22"/>
          <w:highlight w:val="none"/>
        </w:rPr>
      </w:pPr>
    </w:p>
    <w:p>
      <w:pPr>
        <w:snapToGrid w:val="0"/>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t>备注：本协议书由授权代表签署的，应附法定代表人签署的授权委托书。</w:t>
      </w:r>
    </w:p>
    <w:p>
      <w:pPr>
        <w:rPr>
          <w:rFonts w:ascii="宋体" w:hAnsi="宋体"/>
          <w:color w:val="auto"/>
          <w:sz w:val="22"/>
          <w:szCs w:val="22"/>
          <w:highlight w:val="none"/>
        </w:rPr>
      </w:pPr>
      <w:r>
        <w:rPr>
          <w:rFonts w:ascii="宋体" w:hAnsi="宋体"/>
          <w:color w:val="auto"/>
          <w:sz w:val="22"/>
          <w:szCs w:val="22"/>
          <w:highlight w:val="none"/>
        </w:rPr>
        <w:br w:type="page"/>
      </w:r>
      <w:bookmarkStart w:id="12" w:name="_Toc294206746"/>
      <w:bookmarkStart w:id="13" w:name="_Toc294186063"/>
    </w:p>
    <w:p>
      <w:pPr>
        <w:pStyle w:val="2"/>
        <w:spacing w:before="0" w:after="0" w:line="360" w:lineRule="auto"/>
        <w:jc w:val="center"/>
        <w:rPr>
          <w:color w:val="auto"/>
          <w:sz w:val="40"/>
          <w:szCs w:val="22"/>
          <w:highlight w:val="none"/>
        </w:rPr>
      </w:pPr>
      <w:bookmarkStart w:id="14" w:name="_Toc20078"/>
      <w:r>
        <w:rPr>
          <w:rFonts w:hint="eastAsia"/>
          <w:color w:val="auto"/>
          <w:sz w:val="40"/>
          <w:szCs w:val="22"/>
          <w:highlight w:val="none"/>
        </w:rPr>
        <w:t>五、竞商企业基本情况表</w:t>
      </w:r>
      <w:bookmarkEnd w:id="12"/>
      <w:bookmarkEnd w:id="13"/>
      <w:bookmarkEnd w:id="14"/>
    </w:p>
    <w:p>
      <w:pPr>
        <w:snapToGrid w:val="0"/>
        <w:rPr>
          <w:rFonts w:ascii="宋体" w:hAnsi="宋体" w:cs="Arial"/>
          <w:color w:val="auto"/>
          <w:sz w:val="22"/>
          <w:szCs w:val="22"/>
          <w:highlight w:val="none"/>
        </w:rPr>
      </w:pPr>
    </w:p>
    <w:tbl>
      <w:tblPr>
        <w:tblStyle w:val="11"/>
        <w:tblpPr w:leftFromText="180" w:rightFromText="180" w:vertAnchor="text" w:horzAnchor="page" w:tblpX="1391" w:tblpY="160"/>
        <w:tblOverlap w:val="never"/>
        <w:tblW w:w="9286" w:type="dxa"/>
        <w:tblInd w:w="0" w:type="dxa"/>
        <w:tblLayout w:type="fixed"/>
        <w:tblCellMar>
          <w:top w:w="0" w:type="dxa"/>
          <w:left w:w="108" w:type="dxa"/>
          <w:bottom w:w="0" w:type="dxa"/>
          <w:right w:w="108" w:type="dxa"/>
        </w:tblCellMar>
      </w:tblPr>
      <w:tblGrid>
        <w:gridCol w:w="1951"/>
        <w:gridCol w:w="992"/>
        <w:gridCol w:w="147"/>
        <w:gridCol w:w="890"/>
        <w:gridCol w:w="1333"/>
        <w:gridCol w:w="867"/>
        <w:gridCol w:w="732"/>
        <w:gridCol w:w="1055"/>
        <w:gridCol w:w="1319"/>
      </w:tblGrid>
      <w:tr>
        <w:tblPrEx>
          <w:tblLayout w:type="fixed"/>
          <w:tblCellMar>
            <w:top w:w="0" w:type="dxa"/>
            <w:left w:w="108" w:type="dxa"/>
            <w:bottom w:w="0" w:type="dxa"/>
            <w:right w:w="108" w:type="dxa"/>
          </w:tblCellMar>
        </w:tblPrEx>
        <w:trPr>
          <w:trHeight w:val="401" w:hRule="atLeast"/>
        </w:trPr>
        <w:tc>
          <w:tcPr>
            <w:tcW w:w="19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竞商企业名称</w:t>
            </w:r>
          </w:p>
        </w:tc>
        <w:tc>
          <w:tcPr>
            <w:tcW w:w="7335" w:type="dxa"/>
            <w:gridSpan w:val="8"/>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r>
        <w:tblPrEx>
          <w:tblLayout w:type="fixed"/>
          <w:tblCellMar>
            <w:top w:w="0" w:type="dxa"/>
            <w:left w:w="108" w:type="dxa"/>
            <w:bottom w:w="0" w:type="dxa"/>
            <w:right w:w="108" w:type="dxa"/>
          </w:tblCellMar>
        </w:tblPrEx>
        <w:trPr>
          <w:trHeight w:val="397" w:hRule="atLeast"/>
        </w:trPr>
        <w:tc>
          <w:tcPr>
            <w:tcW w:w="19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注册地址</w:t>
            </w:r>
          </w:p>
        </w:tc>
        <w:tc>
          <w:tcPr>
            <w:tcW w:w="3362" w:type="dxa"/>
            <w:gridSpan w:val="4"/>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159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成立时间</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r>
        <w:tblPrEx>
          <w:tblLayout w:type="fixed"/>
          <w:tblCellMar>
            <w:top w:w="0" w:type="dxa"/>
            <w:left w:w="108" w:type="dxa"/>
            <w:bottom w:w="0" w:type="dxa"/>
            <w:right w:w="108" w:type="dxa"/>
          </w:tblCellMar>
        </w:tblPrEx>
        <w:trPr>
          <w:trHeight w:val="397" w:hRule="atLeast"/>
        </w:trPr>
        <w:tc>
          <w:tcPr>
            <w:tcW w:w="19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营业执照号</w:t>
            </w:r>
          </w:p>
        </w:tc>
        <w:tc>
          <w:tcPr>
            <w:tcW w:w="3362" w:type="dxa"/>
            <w:gridSpan w:val="4"/>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159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企业类型</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r>
        <w:tblPrEx>
          <w:tblLayout w:type="fixed"/>
          <w:tblCellMar>
            <w:top w:w="0" w:type="dxa"/>
            <w:left w:w="108" w:type="dxa"/>
            <w:bottom w:w="0" w:type="dxa"/>
            <w:right w:w="108" w:type="dxa"/>
          </w:tblCellMar>
        </w:tblPrEx>
        <w:trPr>
          <w:trHeight w:val="397" w:hRule="atLeast"/>
        </w:trPr>
        <w:tc>
          <w:tcPr>
            <w:tcW w:w="195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auto"/>
                <w:sz w:val="22"/>
                <w:szCs w:val="28"/>
                <w:highlight w:val="none"/>
              </w:rPr>
            </w:pPr>
            <w:r>
              <w:rPr>
                <w:color w:val="auto"/>
                <w:sz w:val="22"/>
                <w:szCs w:val="28"/>
                <w:highlight w:val="none"/>
              </w:rPr>
              <w:t>组织机构代码证号</w:t>
            </w:r>
          </w:p>
        </w:tc>
        <w:tc>
          <w:tcPr>
            <w:tcW w:w="3362" w:type="dxa"/>
            <w:gridSpan w:val="4"/>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159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税务登记证号</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r>
        <w:tblPrEx>
          <w:tblLayout w:type="fixed"/>
          <w:tblCellMar>
            <w:top w:w="0" w:type="dxa"/>
            <w:left w:w="108" w:type="dxa"/>
            <w:bottom w:w="0" w:type="dxa"/>
            <w:right w:w="108" w:type="dxa"/>
          </w:tblCellMar>
        </w:tblPrEx>
        <w:trPr>
          <w:trHeight w:val="397" w:hRule="atLeast"/>
        </w:trPr>
        <w:tc>
          <w:tcPr>
            <w:tcW w:w="19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注册资本</w:t>
            </w:r>
          </w:p>
        </w:tc>
        <w:tc>
          <w:tcPr>
            <w:tcW w:w="3362" w:type="dxa"/>
            <w:gridSpan w:val="4"/>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159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总资产</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r>
        <w:tblPrEx>
          <w:tblLayout w:type="fixed"/>
          <w:tblCellMar>
            <w:top w:w="0" w:type="dxa"/>
            <w:left w:w="108" w:type="dxa"/>
            <w:bottom w:w="0" w:type="dxa"/>
            <w:right w:w="108" w:type="dxa"/>
          </w:tblCellMar>
        </w:tblPrEx>
        <w:trPr>
          <w:trHeight w:val="397" w:hRule="atLeast"/>
        </w:trPr>
        <w:tc>
          <w:tcPr>
            <w:tcW w:w="19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企业信用等级</w:t>
            </w:r>
          </w:p>
        </w:tc>
        <w:tc>
          <w:tcPr>
            <w:tcW w:w="3362" w:type="dxa"/>
            <w:gridSpan w:val="4"/>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159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净资产</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r>
        <w:tblPrEx>
          <w:tblLayout w:type="fixed"/>
          <w:tblCellMar>
            <w:top w:w="0" w:type="dxa"/>
            <w:left w:w="108" w:type="dxa"/>
            <w:bottom w:w="0" w:type="dxa"/>
            <w:right w:w="108" w:type="dxa"/>
          </w:tblCellMar>
        </w:tblPrEx>
        <w:trPr>
          <w:trHeight w:val="397" w:hRule="atLeast"/>
        </w:trPr>
        <w:tc>
          <w:tcPr>
            <w:tcW w:w="19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联系方式</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联系人</w:t>
            </w:r>
          </w:p>
        </w:tc>
        <w:tc>
          <w:tcPr>
            <w:tcW w:w="1037"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职</w:t>
            </w:r>
            <w:r>
              <w:rPr>
                <w:rFonts w:hint="eastAsia"/>
                <w:color w:val="auto"/>
                <w:sz w:val="22"/>
                <w:szCs w:val="28"/>
                <w:highlight w:val="none"/>
              </w:rPr>
              <w:tab/>
            </w:r>
            <w:r>
              <w:rPr>
                <w:rFonts w:hint="eastAsia"/>
                <w:color w:val="auto"/>
                <w:sz w:val="22"/>
                <w:szCs w:val="28"/>
                <w:highlight w:val="none"/>
              </w:rPr>
              <w:t>务</w:t>
            </w:r>
          </w:p>
        </w:tc>
        <w:tc>
          <w:tcPr>
            <w:tcW w:w="159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电</w:t>
            </w:r>
            <w:r>
              <w:rPr>
                <w:rFonts w:hint="eastAsia"/>
                <w:color w:val="auto"/>
                <w:sz w:val="22"/>
                <w:szCs w:val="28"/>
                <w:highlight w:val="none"/>
              </w:rPr>
              <w:tab/>
            </w:r>
            <w:r>
              <w:rPr>
                <w:rFonts w:hint="eastAsia"/>
                <w:color w:val="auto"/>
                <w:sz w:val="22"/>
                <w:szCs w:val="28"/>
                <w:highlight w:val="none"/>
              </w:rPr>
              <w:t>话</w:t>
            </w:r>
          </w:p>
        </w:tc>
        <w:tc>
          <w:tcPr>
            <w:tcW w:w="131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r>
        <w:tblPrEx>
          <w:tblLayout w:type="fixed"/>
          <w:tblCellMar>
            <w:top w:w="0" w:type="dxa"/>
            <w:left w:w="108" w:type="dxa"/>
            <w:bottom w:w="0" w:type="dxa"/>
            <w:right w:w="108" w:type="dxa"/>
          </w:tblCellMar>
        </w:tblPrEx>
        <w:trPr>
          <w:trHeight w:val="397" w:hRule="atLeast"/>
        </w:trPr>
        <w:tc>
          <w:tcPr>
            <w:tcW w:w="19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法定代表人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姓</w:t>
            </w:r>
            <w:r>
              <w:rPr>
                <w:rFonts w:hint="eastAsia"/>
                <w:color w:val="auto"/>
                <w:sz w:val="22"/>
                <w:szCs w:val="28"/>
                <w:highlight w:val="none"/>
              </w:rPr>
              <w:tab/>
            </w:r>
            <w:r>
              <w:rPr>
                <w:rFonts w:hint="eastAsia"/>
                <w:color w:val="auto"/>
                <w:sz w:val="22"/>
                <w:szCs w:val="28"/>
                <w:highlight w:val="none"/>
              </w:rPr>
              <w:t>名</w:t>
            </w:r>
          </w:p>
        </w:tc>
        <w:tc>
          <w:tcPr>
            <w:tcW w:w="1037"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职</w:t>
            </w:r>
            <w:r>
              <w:rPr>
                <w:rFonts w:hint="eastAsia"/>
                <w:color w:val="auto"/>
                <w:sz w:val="22"/>
                <w:szCs w:val="28"/>
                <w:highlight w:val="none"/>
              </w:rPr>
              <w:tab/>
            </w:r>
            <w:r>
              <w:rPr>
                <w:rFonts w:hint="eastAsia"/>
                <w:color w:val="auto"/>
                <w:sz w:val="22"/>
                <w:szCs w:val="28"/>
                <w:highlight w:val="none"/>
              </w:rPr>
              <w:t>务</w:t>
            </w:r>
          </w:p>
        </w:tc>
        <w:tc>
          <w:tcPr>
            <w:tcW w:w="159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电</w:t>
            </w:r>
            <w:r>
              <w:rPr>
                <w:rFonts w:hint="eastAsia"/>
                <w:color w:val="auto"/>
                <w:sz w:val="22"/>
                <w:szCs w:val="28"/>
                <w:highlight w:val="none"/>
              </w:rPr>
              <w:tab/>
            </w:r>
            <w:r>
              <w:rPr>
                <w:rFonts w:hint="eastAsia"/>
                <w:color w:val="auto"/>
                <w:sz w:val="22"/>
                <w:szCs w:val="28"/>
                <w:highlight w:val="none"/>
              </w:rPr>
              <w:t>话</w:t>
            </w:r>
          </w:p>
        </w:tc>
        <w:tc>
          <w:tcPr>
            <w:tcW w:w="131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r>
        <w:tblPrEx>
          <w:tblLayout w:type="fixed"/>
          <w:tblCellMar>
            <w:top w:w="0" w:type="dxa"/>
            <w:left w:w="108" w:type="dxa"/>
            <w:bottom w:w="0" w:type="dxa"/>
            <w:right w:w="108" w:type="dxa"/>
          </w:tblCellMar>
        </w:tblPrEx>
        <w:trPr>
          <w:trHeight w:val="397" w:hRule="atLeast"/>
        </w:trPr>
        <w:tc>
          <w:tcPr>
            <w:tcW w:w="19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银行信息</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开户行</w:t>
            </w:r>
          </w:p>
        </w:tc>
        <w:tc>
          <w:tcPr>
            <w:tcW w:w="1037"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账</w:t>
            </w:r>
            <w:r>
              <w:rPr>
                <w:rFonts w:hint="eastAsia"/>
                <w:color w:val="auto"/>
                <w:sz w:val="22"/>
                <w:szCs w:val="28"/>
                <w:highlight w:val="none"/>
              </w:rPr>
              <w:tab/>
            </w:r>
            <w:r>
              <w:rPr>
                <w:rFonts w:hint="eastAsia"/>
                <w:color w:val="auto"/>
                <w:sz w:val="22"/>
                <w:szCs w:val="28"/>
                <w:highlight w:val="none"/>
              </w:rPr>
              <w:t>户</w:t>
            </w:r>
          </w:p>
        </w:tc>
        <w:tc>
          <w:tcPr>
            <w:tcW w:w="159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账</w:t>
            </w:r>
            <w:r>
              <w:rPr>
                <w:rFonts w:hint="eastAsia"/>
                <w:color w:val="auto"/>
                <w:sz w:val="22"/>
                <w:szCs w:val="28"/>
                <w:highlight w:val="none"/>
              </w:rPr>
              <w:tab/>
            </w:r>
            <w:r>
              <w:rPr>
                <w:rFonts w:hint="eastAsia"/>
                <w:color w:val="auto"/>
                <w:sz w:val="22"/>
                <w:szCs w:val="28"/>
                <w:highlight w:val="none"/>
              </w:rPr>
              <w:t>号</w:t>
            </w:r>
          </w:p>
        </w:tc>
        <w:tc>
          <w:tcPr>
            <w:tcW w:w="131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r>
        <w:tblPrEx>
          <w:tblLayout w:type="fixed"/>
          <w:tblCellMar>
            <w:top w:w="0" w:type="dxa"/>
            <w:left w:w="108" w:type="dxa"/>
            <w:bottom w:w="0" w:type="dxa"/>
            <w:right w:w="108" w:type="dxa"/>
          </w:tblCellMar>
        </w:tblPrEx>
        <w:trPr>
          <w:trHeight w:val="397" w:hRule="atLeast"/>
        </w:trPr>
        <w:tc>
          <w:tcPr>
            <w:tcW w:w="9286" w:type="dxa"/>
            <w:gridSpan w:val="9"/>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公司股东清单（股份比例大于 10%的股东）</w:t>
            </w:r>
          </w:p>
        </w:tc>
      </w:tr>
      <w:tr>
        <w:tblPrEx>
          <w:tblLayout w:type="fixed"/>
          <w:tblCellMar>
            <w:top w:w="0" w:type="dxa"/>
            <w:left w:w="108" w:type="dxa"/>
            <w:bottom w:w="0" w:type="dxa"/>
            <w:right w:w="108" w:type="dxa"/>
          </w:tblCellMar>
        </w:tblPrEx>
        <w:trPr>
          <w:trHeight w:val="397" w:hRule="atLeast"/>
        </w:trPr>
        <w:tc>
          <w:tcPr>
            <w:tcW w:w="3090"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股东名称</w:t>
            </w:r>
          </w:p>
        </w:tc>
        <w:tc>
          <w:tcPr>
            <w:tcW w:w="3090"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r>
              <w:rPr>
                <w:rFonts w:hint="eastAsia"/>
                <w:color w:val="auto"/>
                <w:sz w:val="22"/>
                <w:szCs w:val="28"/>
                <w:highlight w:val="none"/>
              </w:rPr>
              <w:t>股份比例（%）</w:t>
            </w:r>
          </w:p>
        </w:tc>
        <w:tc>
          <w:tcPr>
            <w:tcW w:w="3106"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r>
        <w:tblPrEx>
          <w:tblLayout w:type="fixed"/>
          <w:tblCellMar>
            <w:top w:w="0" w:type="dxa"/>
            <w:left w:w="108" w:type="dxa"/>
            <w:bottom w:w="0" w:type="dxa"/>
            <w:right w:w="108" w:type="dxa"/>
          </w:tblCellMar>
        </w:tblPrEx>
        <w:trPr>
          <w:trHeight w:val="397" w:hRule="atLeast"/>
        </w:trPr>
        <w:tc>
          <w:tcPr>
            <w:tcW w:w="3090"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3090"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3106"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r>
        <w:tblPrEx>
          <w:tblLayout w:type="fixed"/>
          <w:tblCellMar>
            <w:top w:w="0" w:type="dxa"/>
            <w:left w:w="108" w:type="dxa"/>
            <w:bottom w:w="0" w:type="dxa"/>
            <w:right w:w="108" w:type="dxa"/>
          </w:tblCellMar>
        </w:tblPrEx>
        <w:trPr>
          <w:trHeight w:val="402" w:hRule="atLeast"/>
        </w:trPr>
        <w:tc>
          <w:tcPr>
            <w:tcW w:w="3090"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3090"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c>
          <w:tcPr>
            <w:tcW w:w="3106"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2"/>
                <w:szCs w:val="28"/>
                <w:highlight w:val="none"/>
              </w:rPr>
            </w:pPr>
          </w:p>
        </w:tc>
      </w:tr>
    </w:tbl>
    <w:p>
      <w:pPr>
        <w:pStyle w:val="10"/>
        <w:jc w:val="both"/>
        <w:rPr>
          <w:color w:val="auto"/>
          <w:highlight w:val="none"/>
        </w:rPr>
      </w:pPr>
    </w:p>
    <w:p>
      <w:pPr>
        <w:rPr>
          <w:rFonts w:ascii="宋体" w:hAnsi="宋体" w:cs="Arial"/>
          <w:color w:val="auto"/>
          <w:sz w:val="22"/>
          <w:szCs w:val="22"/>
          <w:highlight w:val="none"/>
        </w:rPr>
      </w:pPr>
      <w:r>
        <w:rPr>
          <w:rFonts w:hint="eastAsia" w:ascii="宋体" w:hAnsi="宋体" w:cs="Arial"/>
          <w:color w:val="auto"/>
          <w:sz w:val="22"/>
          <w:szCs w:val="22"/>
          <w:highlight w:val="none"/>
        </w:rPr>
        <w:t>说明：</w:t>
      </w:r>
    </w:p>
    <w:p>
      <w:pPr>
        <w:rPr>
          <w:rFonts w:ascii="宋体" w:hAnsi="宋体" w:cs="Arial"/>
          <w:color w:val="auto"/>
          <w:sz w:val="22"/>
          <w:szCs w:val="22"/>
          <w:highlight w:val="none"/>
        </w:rPr>
      </w:pPr>
      <w:r>
        <w:rPr>
          <w:rFonts w:hint="eastAsia" w:ascii="宋体" w:hAnsi="宋体" w:cs="Arial"/>
          <w:color w:val="auto"/>
          <w:sz w:val="22"/>
          <w:szCs w:val="22"/>
          <w:highlight w:val="none"/>
        </w:rPr>
        <w:t>1、附竞商企业营业执照复印件、资质证书复印件、“国家企业信用信息公示系统”和“信用中国 ”中网页查询的复印件。</w:t>
      </w:r>
    </w:p>
    <w:p>
      <w:pPr>
        <w:snapToGrid w:val="0"/>
        <w:rPr>
          <w:rFonts w:ascii="宋体" w:hAnsi="宋体" w:cs="Arial"/>
          <w:color w:val="auto"/>
          <w:sz w:val="22"/>
          <w:szCs w:val="22"/>
          <w:highlight w:val="none"/>
        </w:rPr>
      </w:pPr>
      <w:r>
        <w:rPr>
          <w:rFonts w:hint="eastAsia" w:ascii="宋体" w:hAnsi="宋体" w:cs="Arial"/>
          <w:color w:val="auto"/>
          <w:sz w:val="22"/>
          <w:szCs w:val="22"/>
          <w:highlight w:val="none"/>
        </w:rPr>
        <w:t>2、若以联合体形式参与竞商的，则联合体各成员均需分别填写《竞商企业基本情况表》并按上述第1条提供相关材料。</w:t>
      </w:r>
    </w:p>
    <w:p>
      <w:pPr>
        <w:spacing w:line="400" w:lineRule="exact"/>
        <w:jc w:val="center"/>
        <w:outlineLvl w:val="0"/>
        <w:rPr>
          <w:rFonts w:ascii="宋体" w:hAnsi="宋体"/>
          <w:color w:val="auto"/>
          <w:sz w:val="22"/>
          <w:szCs w:val="22"/>
          <w:highlight w:val="none"/>
        </w:rPr>
      </w:pPr>
      <w:r>
        <w:rPr>
          <w:rFonts w:ascii="宋体" w:hAnsi="宋体"/>
          <w:color w:val="auto"/>
          <w:sz w:val="22"/>
          <w:szCs w:val="22"/>
          <w:highlight w:val="none"/>
        </w:rPr>
        <w:br w:type="page"/>
      </w:r>
      <w:bookmarkStart w:id="15" w:name="_Toc10571"/>
    </w:p>
    <w:p>
      <w:pPr>
        <w:spacing w:line="400" w:lineRule="exact"/>
        <w:jc w:val="center"/>
        <w:outlineLvl w:val="0"/>
        <w:rPr>
          <w:rFonts w:ascii="宋体" w:hAnsi="宋体"/>
          <w:color w:val="auto"/>
          <w:sz w:val="22"/>
          <w:szCs w:val="22"/>
          <w:highlight w:val="none"/>
        </w:rPr>
      </w:pPr>
    </w:p>
    <w:p>
      <w:pPr>
        <w:spacing w:line="400" w:lineRule="exact"/>
        <w:jc w:val="center"/>
        <w:outlineLvl w:val="0"/>
        <w:rPr>
          <w:rFonts w:ascii="黑体" w:hAnsi="黑体" w:eastAsia="黑体" w:cs="宋体"/>
          <w:b/>
          <w:color w:val="auto"/>
          <w:sz w:val="32"/>
          <w:szCs w:val="32"/>
          <w:highlight w:val="none"/>
        </w:rPr>
      </w:pPr>
      <w:r>
        <w:rPr>
          <w:rFonts w:hint="eastAsia"/>
          <w:b/>
          <w:color w:val="auto"/>
          <w:kern w:val="44"/>
          <w:sz w:val="40"/>
          <w:szCs w:val="22"/>
          <w:highlight w:val="none"/>
        </w:rPr>
        <w:t>六、近年财务状况表</w:t>
      </w:r>
      <w:bookmarkEnd w:id="15"/>
    </w:p>
    <w:p>
      <w:pPr>
        <w:pStyle w:val="4"/>
        <w:ind w:firstLine="0" w:firstLineChars="0"/>
        <w:jc w:val="center"/>
        <w:rPr>
          <w:rFonts w:eastAsia="黑体"/>
          <w:b w:val="0"/>
          <w:bCs w:val="0"/>
          <w:color w:val="auto"/>
          <w:sz w:val="32"/>
          <w:szCs w:val="36"/>
          <w:highlight w:val="none"/>
        </w:rPr>
      </w:pPr>
      <w:bookmarkStart w:id="16" w:name="_Toc39232161"/>
      <w:bookmarkStart w:id="17" w:name="_Toc22132385"/>
    </w:p>
    <w:p>
      <w:pPr>
        <w:pStyle w:val="4"/>
        <w:ind w:firstLine="0" w:firstLineChars="0"/>
        <w:jc w:val="right"/>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单位：（万元）</w:t>
      </w:r>
    </w:p>
    <w:bookmarkEnd w:id="16"/>
    <w:bookmarkEnd w:id="17"/>
    <w:p>
      <w:pPr>
        <w:ind w:firstLine="435"/>
        <w:rPr>
          <w:rFonts w:ascii="Calibri" w:hAnsi="Calibri"/>
          <w:color w:val="auto"/>
          <w:sz w:val="22"/>
          <w:szCs w:val="22"/>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373"/>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67" w:type="dxa"/>
            <w:vAlign w:val="center"/>
          </w:tcPr>
          <w:p>
            <w:pPr>
              <w:jc w:val="center"/>
              <w:rPr>
                <w:color w:val="auto"/>
                <w:sz w:val="28"/>
                <w:szCs w:val="28"/>
                <w:highlight w:val="none"/>
              </w:rPr>
            </w:pPr>
            <w:r>
              <w:rPr>
                <w:rFonts w:hint="eastAsia"/>
                <w:color w:val="auto"/>
                <w:sz w:val="28"/>
                <w:szCs w:val="28"/>
                <w:highlight w:val="none"/>
              </w:rPr>
              <w:t>序号</w:t>
            </w:r>
          </w:p>
        </w:tc>
        <w:tc>
          <w:tcPr>
            <w:tcW w:w="7455" w:type="dxa"/>
            <w:gridSpan w:val="2"/>
            <w:vAlign w:val="center"/>
          </w:tcPr>
          <w:p>
            <w:pPr>
              <w:jc w:val="center"/>
              <w:rPr>
                <w:color w:val="auto"/>
                <w:sz w:val="28"/>
                <w:szCs w:val="28"/>
                <w:highlight w:val="none"/>
              </w:rPr>
            </w:pPr>
            <w:r>
              <w:rPr>
                <w:rFonts w:hint="eastAsia"/>
                <w:color w:val="auto"/>
                <w:sz w:val="28"/>
                <w:szCs w:val="28"/>
                <w:highlight w:val="none"/>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67" w:type="dxa"/>
            <w:vAlign w:val="center"/>
          </w:tcPr>
          <w:p>
            <w:pPr>
              <w:jc w:val="center"/>
              <w:rPr>
                <w:color w:val="auto"/>
                <w:sz w:val="28"/>
                <w:szCs w:val="28"/>
                <w:highlight w:val="none"/>
              </w:rPr>
            </w:pPr>
            <w:r>
              <w:rPr>
                <w:rFonts w:hint="eastAsia"/>
                <w:color w:val="auto"/>
                <w:sz w:val="28"/>
                <w:szCs w:val="28"/>
                <w:highlight w:val="none"/>
              </w:rPr>
              <w:t>1</w:t>
            </w:r>
          </w:p>
        </w:tc>
        <w:tc>
          <w:tcPr>
            <w:tcW w:w="2373"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投资人</w:t>
            </w:r>
            <w:r>
              <w:rPr>
                <w:rFonts w:hint="eastAsia" w:ascii="仿宋" w:hAnsi="仿宋" w:eastAsia="仿宋" w:cs="仿宋"/>
                <w:color w:val="auto"/>
                <w:sz w:val="28"/>
                <w:szCs w:val="28"/>
                <w:highlight w:val="none"/>
              </w:rPr>
              <w:t>总资产</w:t>
            </w:r>
          </w:p>
        </w:tc>
        <w:tc>
          <w:tcPr>
            <w:tcW w:w="5082" w:type="dxa"/>
            <w:vAlign w:val="center"/>
          </w:tcPr>
          <w:p>
            <w:pPr>
              <w:jc w:val="left"/>
              <w:rPr>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067" w:type="dxa"/>
            <w:vAlign w:val="center"/>
          </w:tcPr>
          <w:p>
            <w:pPr>
              <w:jc w:val="center"/>
              <w:rPr>
                <w:color w:val="auto"/>
                <w:sz w:val="28"/>
                <w:szCs w:val="28"/>
                <w:highlight w:val="none"/>
              </w:rPr>
            </w:pPr>
            <w:r>
              <w:rPr>
                <w:rFonts w:hint="eastAsia"/>
                <w:color w:val="auto"/>
                <w:sz w:val="28"/>
                <w:szCs w:val="28"/>
                <w:highlight w:val="none"/>
              </w:rPr>
              <w:t>2</w:t>
            </w:r>
          </w:p>
        </w:tc>
        <w:tc>
          <w:tcPr>
            <w:tcW w:w="2373"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投资人</w:t>
            </w:r>
            <w:r>
              <w:rPr>
                <w:rFonts w:hint="eastAsia" w:ascii="仿宋" w:hAnsi="仿宋" w:eastAsia="仿宋" w:cs="仿宋"/>
                <w:color w:val="auto"/>
                <w:sz w:val="28"/>
                <w:szCs w:val="28"/>
                <w:highlight w:val="none"/>
              </w:rPr>
              <w:t>净资产</w:t>
            </w:r>
          </w:p>
        </w:tc>
        <w:tc>
          <w:tcPr>
            <w:tcW w:w="5082" w:type="dxa"/>
            <w:vAlign w:val="center"/>
          </w:tcPr>
          <w:p>
            <w:pPr>
              <w:jc w:val="left"/>
              <w:rPr>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067" w:type="dxa"/>
            <w:vAlign w:val="center"/>
          </w:tcPr>
          <w:p>
            <w:pPr>
              <w:jc w:val="center"/>
              <w:rPr>
                <w:color w:val="auto"/>
                <w:sz w:val="28"/>
                <w:szCs w:val="28"/>
                <w:highlight w:val="none"/>
              </w:rPr>
            </w:pPr>
            <w:r>
              <w:rPr>
                <w:rFonts w:hint="eastAsia"/>
                <w:color w:val="auto"/>
                <w:sz w:val="28"/>
                <w:szCs w:val="28"/>
                <w:highlight w:val="none"/>
              </w:rPr>
              <w:t>3</w:t>
            </w:r>
          </w:p>
        </w:tc>
        <w:tc>
          <w:tcPr>
            <w:tcW w:w="2373"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投资人</w:t>
            </w:r>
            <w:r>
              <w:rPr>
                <w:rFonts w:hint="eastAsia" w:ascii="仿宋" w:hAnsi="仿宋" w:eastAsia="仿宋" w:cs="仿宋"/>
                <w:color w:val="auto"/>
                <w:sz w:val="28"/>
                <w:szCs w:val="28"/>
                <w:highlight w:val="none"/>
              </w:rPr>
              <w:t>资产负债率</w:t>
            </w:r>
          </w:p>
        </w:tc>
        <w:tc>
          <w:tcPr>
            <w:tcW w:w="5082" w:type="dxa"/>
            <w:vAlign w:val="center"/>
          </w:tcPr>
          <w:p>
            <w:pPr>
              <w:jc w:val="left"/>
              <w:rPr>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67" w:type="dxa"/>
            <w:vAlign w:val="center"/>
          </w:tcPr>
          <w:p>
            <w:pPr>
              <w:jc w:val="center"/>
              <w:rPr>
                <w:rFonts w:eastAsia="宋体"/>
                <w:color w:val="auto"/>
                <w:sz w:val="28"/>
                <w:szCs w:val="28"/>
                <w:highlight w:val="none"/>
              </w:rPr>
            </w:pPr>
            <w:r>
              <w:rPr>
                <w:rFonts w:hint="eastAsia"/>
                <w:color w:val="auto"/>
                <w:sz w:val="28"/>
                <w:szCs w:val="28"/>
                <w:highlight w:val="none"/>
              </w:rPr>
              <w:t>4</w:t>
            </w:r>
          </w:p>
        </w:tc>
        <w:tc>
          <w:tcPr>
            <w:tcW w:w="2373"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投资人</w:t>
            </w:r>
            <w:r>
              <w:rPr>
                <w:rFonts w:hint="eastAsia" w:ascii="仿宋" w:hAnsi="仿宋" w:eastAsia="仿宋" w:cs="仿宋"/>
                <w:color w:val="auto"/>
                <w:sz w:val="28"/>
                <w:szCs w:val="28"/>
                <w:highlight w:val="none"/>
              </w:rPr>
              <w:t>注册资本</w:t>
            </w:r>
          </w:p>
        </w:tc>
        <w:tc>
          <w:tcPr>
            <w:tcW w:w="5082" w:type="dxa"/>
            <w:vAlign w:val="center"/>
          </w:tcPr>
          <w:p>
            <w:pPr>
              <w:ind w:firstLine="3080" w:firstLineChars="1100"/>
              <w:jc w:val="left"/>
              <w:rPr>
                <w:color w:val="auto"/>
                <w:sz w:val="28"/>
                <w:szCs w:val="28"/>
                <w:highlight w:val="none"/>
              </w:rPr>
            </w:pPr>
            <w:r>
              <w:rPr>
                <w:rFonts w:hint="eastAsia" w:ascii="仿宋" w:hAnsi="仿宋" w:eastAsia="仿宋" w:cs="仿宋"/>
                <w:color w:val="auto"/>
                <w:sz w:val="28"/>
                <w:szCs w:val="28"/>
                <w:highlight w:val="none"/>
              </w:rPr>
              <w:t>万元</w:t>
            </w:r>
          </w:p>
        </w:tc>
      </w:tr>
    </w:tbl>
    <w:p>
      <w:pPr>
        <w:ind w:firstLine="435"/>
        <w:rPr>
          <w:rFonts w:ascii="Calibri" w:hAnsi="Calibri"/>
          <w:color w:val="auto"/>
          <w:sz w:val="22"/>
          <w:szCs w:val="22"/>
          <w:highlight w:val="none"/>
        </w:rPr>
      </w:pPr>
    </w:p>
    <w:p>
      <w:pPr>
        <w:ind w:firstLine="435"/>
        <w:rPr>
          <w:rFonts w:ascii="Calibri" w:hAnsi="Calibri"/>
          <w:color w:val="auto"/>
          <w:sz w:val="22"/>
          <w:szCs w:val="22"/>
          <w:highlight w:val="none"/>
        </w:rPr>
      </w:pPr>
    </w:p>
    <w:p>
      <w:pPr>
        <w:rPr>
          <w:rFonts w:ascii="Calibri" w:hAnsi="Calibri"/>
          <w:color w:val="auto"/>
          <w:sz w:val="22"/>
          <w:szCs w:val="22"/>
          <w:highlight w:val="none"/>
        </w:rPr>
      </w:pPr>
      <w:r>
        <w:rPr>
          <w:rFonts w:hint="eastAsia" w:ascii="Calibri" w:hAnsi="Calibri"/>
          <w:color w:val="auto"/>
          <w:sz w:val="22"/>
          <w:szCs w:val="22"/>
          <w:highlight w:val="none"/>
        </w:rPr>
        <w:t>说明：</w:t>
      </w:r>
    </w:p>
    <w:p>
      <w:pPr>
        <w:rPr>
          <w:rFonts w:ascii="Calibri" w:hAnsi="Calibri"/>
          <w:color w:val="auto"/>
          <w:sz w:val="22"/>
          <w:szCs w:val="22"/>
          <w:highlight w:val="none"/>
        </w:rPr>
      </w:pPr>
      <w:r>
        <w:rPr>
          <w:rFonts w:hint="eastAsia" w:ascii="Calibri" w:hAnsi="Calibri"/>
          <w:color w:val="auto"/>
          <w:sz w:val="22"/>
          <w:szCs w:val="22"/>
          <w:highlight w:val="none"/>
        </w:rPr>
        <w:t>1、提供经会计师事务所出具的202</w:t>
      </w:r>
      <w:r>
        <w:rPr>
          <w:rFonts w:hint="eastAsia" w:ascii="Calibri" w:hAnsi="Calibri"/>
          <w:color w:val="auto"/>
          <w:sz w:val="22"/>
          <w:szCs w:val="22"/>
          <w:highlight w:val="none"/>
          <w:lang w:val="en-US" w:eastAsia="zh-CN"/>
        </w:rPr>
        <w:t>2</w:t>
      </w:r>
      <w:r>
        <w:rPr>
          <w:rFonts w:hint="eastAsia" w:ascii="Calibri" w:hAnsi="Calibri"/>
          <w:color w:val="auto"/>
          <w:sz w:val="22"/>
          <w:szCs w:val="22"/>
          <w:highlight w:val="none"/>
        </w:rPr>
        <w:t>年审计报告相关页</w:t>
      </w:r>
      <w:r>
        <w:rPr>
          <w:rFonts w:hint="eastAsia" w:ascii="Calibri" w:hAnsi="Calibri"/>
          <w:color w:val="auto"/>
          <w:sz w:val="22"/>
          <w:szCs w:val="22"/>
          <w:highlight w:val="none"/>
          <w:lang w:eastAsia="zh-CN"/>
        </w:rPr>
        <w:t>（</w:t>
      </w:r>
      <w:r>
        <w:rPr>
          <w:rFonts w:hint="eastAsia" w:ascii="Calibri" w:hAnsi="Calibri"/>
          <w:color w:val="auto"/>
          <w:sz w:val="22"/>
          <w:szCs w:val="22"/>
          <w:highlight w:val="none"/>
        </w:rPr>
        <w:t>扫描件</w:t>
      </w:r>
      <w:r>
        <w:rPr>
          <w:rFonts w:hint="eastAsia" w:ascii="Calibri" w:hAnsi="Calibri"/>
          <w:color w:val="auto"/>
          <w:sz w:val="22"/>
          <w:szCs w:val="22"/>
          <w:highlight w:val="none"/>
          <w:lang w:eastAsia="zh-CN"/>
        </w:rPr>
        <w:t>）</w:t>
      </w:r>
      <w:r>
        <w:rPr>
          <w:rFonts w:hint="eastAsia" w:ascii="Calibri" w:hAnsi="Calibri"/>
          <w:color w:val="auto"/>
          <w:sz w:val="22"/>
          <w:szCs w:val="22"/>
          <w:highlight w:val="none"/>
        </w:rPr>
        <w:t>。</w:t>
      </w:r>
    </w:p>
    <w:p>
      <w:pPr>
        <w:rPr>
          <w:rFonts w:ascii="Calibri" w:hAnsi="Calibri"/>
          <w:color w:val="auto"/>
          <w:sz w:val="22"/>
          <w:szCs w:val="22"/>
          <w:highlight w:val="none"/>
        </w:rPr>
      </w:pPr>
      <w:r>
        <w:rPr>
          <w:rFonts w:hint="eastAsia" w:ascii="Calibri" w:hAnsi="Calibri"/>
          <w:color w:val="auto"/>
          <w:sz w:val="22"/>
          <w:szCs w:val="22"/>
          <w:highlight w:val="none"/>
        </w:rPr>
        <w:t>2、若以联合体形式申请资格审查的，由联合体牵头人按上述第1条提供相关材料。</w:t>
      </w:r>
      <w:bookmarkStart w:id="18" w:name="_Toc300678575"/>
      <w:bookmarkStart w:id="19" w:name="_Toc9178585"/>
    </w:p>
    <w:bookmarkEnd w:id="18"/>
    <w:bookmarkEnd w:id="19"/>
    <w:p>
      <w:pPr>
        <w:widowControl/>
        <w:jc w:val="center"/>
        <w:rPr>
          <w:rFonts w:ascii="宋体" w:hAnsi="宋体"/>
          <w:color w:val="auto"/>
          <w:sz w:val="22"/>
          <w:szCs w:val="28"/>
          <w:highlight w:val="none"/>
        </w:rPr>
      </w:pPr>
    </w:p>
    <w:p>
      <w:pPr>
        <w:rPr>
          <w:b/>
          <w:color w:val="auto"/>
          <w:sz w:val="40"/>
          <w:szCs w:val="22"/>
          <w:highlight w:val="none"/>
        </w:rPr>
      </w:pPr>
      <w:bookmarkStart w:id="20" w:name="_Toc28310"/>
      <w:r>
        <w:rPr>
          <w:rFonts w:hint="eastAsia"/>
          <w:b/>
          <w:color w:val="auto"/>
          <w:sz w:val="40"/>
          <w:szCs w:val="22"/>
          <w:highlight w:val="none"/>
        </w:rPr>
        <w:br w:type="page"/>
      </w:r>
    </w:p>
    <w:p>
      <w:pPr>
        <w:pStyle w:val="2"/>
        <w:spacing w:before="0" w:after="0" w:line="360" w:lineRule="auto"/>
        <w:jc w:val="center"/>
        <w:rPr>
          <w:color w:val="auto"/>
          <w:sz w:val="40"/>
          <w:szCs w:val="22"/>
          <w:highlight w:val="none"/>
        </w:rPr>
      </w:pPr>
      <w:r>
        <w:rPr>
          <w:rFonts w:hint="eastAsia"/>
          <w:color w:val="auto"/>
          <w:sz w:val="40"/>
          <w:szCs w:val="22"/>
          <w:highlight w:val="none"/>
        </w:rPr>
        <w:t>七、相关材料</w:t>
      </w:r>
      <w:bookmarkEnd w:id="20"/>
    </w:p>
    <w:p>
      <w:pPr>
        <w:spacing w:line="420" w:lineRule="exact"/>
        <w:rPr>
          <w:rFonts w:eastAsia="黑体"/>
          <w:color w:val="auto"/>
          <w:sz w:val="32"/>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1.竞商企业具有独立法人资格并依法取得企业营业执照，营业执照处于有效期。</w:t>
      </w:r>
    </w:p>
    <w:p>
      <w:pPr>
        <w:spacing w:line="360" w:lineRule="auto"/>
        <w:rPr>
          <w:rFonts w:ascii="宋体" w:hAnsi="宋体" w:cs="宋体"/>
          <w:color w:val="auto"/>
          <w:sz w:val="24"/>
          <w:highlight w:val="none"/>
        </w:rPr>
      </w:pPr>
      <w:r>
        <w:rPr>
          <w:rFonts w:hint="eastAsia" w:ascii="宋体" w:hAnsi="宋体" w:cs="宋体"/>
          <w:color w:val="auto"/>
          <w:sz w:val="24"/>
          <w:highlight w:val="none"/>
        </w:rPr>
        <w:t>2.竞商企业或其集团母公司须是2022年世界500强企业前100强（以2022年《财富》世界500强排行榜榜单为准）。</w:t>
      </w:r>
    </w:p>
    <w:p>
      <w:pPr>
        <w:spacing w:line="360" w:lineRule="auto"/>
        <w:rPr>
          <w:rFonts w:ascii="宋体" w:hAnsi="宋体" w:cs="宋体"/>
          <w:color w:val="auto"/>
          <w:sz w:val="24"/>
          <w:highlight w:val="none"/>
        </w:rPr>
      </w:pPr>
      <w:r>
        <w:rPr>
          <w:rFonts w:hint="eastAsia" w:ascii="宋体" w:hAnsi="宋体" w:cs="宋体"/>
          <w:color w:val="auto"/>
          <w:sz w:val="24"/>
          <w:highlight w:val="none"/>
        </w:rPr>
        <w:t>3.竞商企业近三年（20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年1月1日起-至今）需具备不少于3个以牵头人身份参与的投资规模</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0亿元以上大型城市综合开发投资项目开发经验，其中至少1个投资规模超过1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0亿元，并提供上述项目中标公告（或中标通知书）或投资协议关键页等证明文件。若联合体竞商，则以牵头人为准。</w:t>
      </w:r>
    </w:p>
    <w:p>
      <w:pPr>
        <w:spacing w:line="360" w:lineRule="auto"/>
        <w:rPr>
          <w:rFonts w:ascii="宋体" w:hAnsi="宋体" w:cs="宋体"/>
          <w:color w:val="auto"/>
          <w:sz w:val="24"/>
          <w:highlight w:val="none"/>
        </w:rPr>
      </w:pPr>
      <w:r>
        <w:rPr>
          <w:rFonts w:hint="eastAsia" w:ascii="宋体" w:hAnsi="宋体" w:cs="宋体"/>
          <w:color w:val="auto"/>
          <w:sz w:val="24"/>
          <w:highlight w:val="none"/>
        </w:rPr>
        <w:t>4.竞商企业202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年总资产不低于1000亿元、净资产不低于200亿元（以202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年度审计报告相关页为准）。若联合体竞商，则以牵头人为准。</w:t>
      </w:r>
    </w:p>
    <w:p>
      <w:pPr>
        <w:spacing w:line="360" w:lineRule="auto"/>
        <w:rPr>
          <w:rFonts w:ascii="宋体" w:hAnsi="宋体" w:cs="宋体"/>
          <w:color w:val="auto"/>
          <w:sz w:val="24"/>
          <w:highlight w:val="none"/>
        </w:rPr>
      </w:pPr>
      <w:r>
        <w:rPr>
          <w:rFonts w:hint="eastAsia" w:ascii="宋体" w:hAnsi="宋体" w:cs="宋体"/>
          <w:color w:val="auto"/>
          <w:sz w:val="24"/>
          <w:highlight w:val="none"/>
        </w:rPr>
        <w:t>5.竞商企业202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年资产负债率低于80%（以202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年度审计报告相关页为准）。若联合体竞商，则以牵头人为准。</w:t>
      </w:r>
    </w:p>
    <w:p>
      <w:pPr>
        <w:spacing w:line="360" w:lineRule="auto"/>
        <w:rPr>
          <w:rFonts w:ascii="宋体" w:hAnsi="宋体" w:cs="宋体"/>
          <w:color w:val="auto"/>
          <w:sz w:val="24"/>
          <w:highlight w:val="none"/>
        </w:rPr>
      </w:pPr>
      <w:r>
        <w:rPr>
          <w:rFonts w:hint="eastAsia" w:ascii="宋体" w:hAnsi="宋体" w:cs="宋体"/>
          <w:color w:val="auto"/>
          <w:sz w:val="24"/>
          <w:highlight w:val="none"/>
        </w:rPr>
        <w:t>6.竞商企业注册资本不低于100亿元（提供营业执照复印件并加盖公章）。若联合体竞商，则以牵头人为准。</w:t>
      </w:r>
    </w:p>
    <w:p>
      <w:pPr>
        <w:spacing w:line="360" w:lineRule="auto"/>
        <w:rPr>
          <w:rFonts w:ascii="宋体" w:hAnsi="宋体" w:cs="宋体"/>
          <w:color w:val="auto"/>
          <w:sz w:val="24"/>
          <w:highlight w:val="none"/>
        </w:rPr>
      </w:pPr>
      <w:r>
        <w:rPr>
          <w:rFonts w:hint="eastAsia" w:ascii="宋体" w:hAnsi="宋体" w:cs="宋体"/>
          <w:color w:val="auto"/>
          <w:sz w:val="24"/>
          <w:highlight w:val="none"/>
        </w:rPr>
        <w:t>7.竞商企业银行授信额不低于</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亿元人民币（银行授信额度以</w:t>
      </w:r>
      <w:r>
        <w:rPr>
          <w:rFonts w:hint="eastAsia" w:ascii="宋体" w:hAnsi="宋体" w:cs="宋体"/>
          <w:color w:val="auto"/>
          <w:sz w:val="24"/>
          <w:highlight w:val="none"/>
          <w:lang w:eastAsia="zh-CN"/>
        </w:rPr>
        <w:t>投资人</w:t>
      </w:r>
      <w:r>
        <w:rPr>
          <w:rFonts w:hint="eastAsia" w:ascii="宋体" w:hAnsi="宋体" w:cs="宋体"/>
          <w:color w:val="auto"/>
          <w:sz w:val="24"/>
          <w:highlight w:val="none"/>
        </w:rPr>
        <w:t>与银行签订的授信协议书或授信证明为准）。若联合体竞商，则以各成员合计为准。</w:t>
      </w:r>
    </w:p>
    <w:p>
      <w:pPr>
        <w:spacing w:line="360" w:lineRule="auto"/>
        <w:rPr>
          <w:rFonts w:ascii="宋体" w:hAnsi="宋体" w:cs="宋体"/>
          <w:color w:val="auto"/>
          <w:sz w:val="24"/>
          <w:highlight w:val="none"/>
        </w:rPr>
      </w:pPr>
      <w:r>
        <w:rPr>
          <w:rFonts w:hint="eastAsia" w:ascii="宋体" w:hAnsi="宋体" w:cs="宋体"/>
          <w:color w:val="auto"/>
          <w:sz w:val="24"/>
          <w:highlight w:val="none"/>
        </w:rPr>
        <w:t>8.竞商企业获得银行针对本项目的授信额度不低于</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亿元人民币（银行授信额度以</w:t>
      </w:r>
      <w:r>
        <w:rPr>
          <w:rFonts w:hint="eastAsia" w:ascii="宋体" w:hAnsi="宋体" w:cs="宋体"/>
          <w:color w:val="auto"/>
          <w:sz w:val="24"/>
          <w:highlight w:val="none"/>
          <w:lang w:eastAsia="zh-CN"/>
        </w:rPr>
        <w:t>投资人</w:t>
      </w:r>
      <w:r>
        <w:rPr>
          <w:rFonts w:hint="eastAsia" w:ascii="宋体" w:hAnsi="宋体" w:cs="宋体"/>
          <w:color w:val="auto"/>
          <w:sz w:val="24"/>
          <w:highlight w:val="none"/>
        </w:rPr>
        <w:t>与银行签订的授信承诺书或授信意向书为准）。若联合体竞商，则以各成员合计为准。</w:t>
      </w:r>
    </w:p>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.竞商企业和其控股股东未被市场监督管理机关在全国企业信用信息公示系统中列入严重违法企业名单（以国家企业信用信息公示系统查询 为准）或最高人民法院在“信用中国 ”（www.creditchina.gov.cn)中列入失信被执行名单的。</w:t>
      </w:r>
    </w:p>
    <w:p>
      <w:pPr>
        <w:rPr>
          <w:rFonts w:ascii="宋体" w:hAnsi="宋体" w:cs="宋体"/>
          <w:color w:val="auto"/>
          <w:sz w:val="32"/>
          <w:szCs w:val="40"/>
          <w:highlight w:val="none"/>
        </w:rPr>
      </w:pPr>
      <w:r>
        <w:rPr>
          <w:rFonts w:hint="eastAsia" w:ascii="宋体" w:hAnsi="宋体" w:cs="宋体"/>
          <w:b/>
          <w:bCs/>
          <w:color w:val="auto"/>
          <w:sz w:val="28"/>
          <w:szCs w:val="28"/>
          <w:highlight w:val="none"/>
        </w:rPr>
        <w:t>按照以上引入条件提供相关材料</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加盖公章的复印件</w:t>
      </w:r>
      <w:bookmarkStart w:id="22" w:name="_GoBack"/>
      <w:bookmarkEnd w:id="22"/>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rPr>
        <w:br w:type="page"/>
      </w:r>
    </w:p>
    <w:p>
      <w:pPr>
        <w:pStyle w:val="2"/>
        <w:spacing w:before="0" w:after="0" w:line="360" w:lineRule="auto"/>
        <w:jc w:val="center"/>
        <w:rPr>
          <w:color w:val="auto"/>
          <w:sz w:val="40"/>
          <w:szCs w:val="22"/>
          <w:highlight w:val="none"/>
        </w:rPr>
      </w:pPr>
      <w:bookmarkStart w:id="21" w:name="_Toc8831"/>
      <w:r>
        <w:rPr>
          <w:rFonts w:hint="eastAsia"/>
          <w:color w:val="auto"/>
          <w:sz w:val="40"/>
          <w:szCs w:val="22"/>
          <w:highlight w:val="none"/>
        </w:rPr>
        <w:t>八、其它资料</w:t>
      </w:r>
      <w:bookmarkEnd w:id="21"/>
    </w:p>
    <w:p>
      <w:pPr>
        <w:pStyle w:val="9"/>
        <w:widowControl/>
        <w:spacing w:before="75" w:beforeAutospacing="0" w:after="75" w:afterAutospacing="0" w:line="560" w:lineRule="exact"/>
        <w:ind w:right="540"/>
        <w:jc w:val="both"/>
        <w:textAlignment w:val="center"/>
        <w:rPr>
          <w:rFonts w:ascii="仿宋_GB2312" w:eastAsia="仿宋_GB2312" w:hAnsiTheme="minorEastAsia" w:cstheme="minorEastAsia"/>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_x0008_...鍼.">
    <w:altName w:val="黑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ZlOGMyM2ZmZGZiZWUyY2U1NTEwNGQ3ODQ5OGU5MjEifQ=="/>
  </w:docVars>
  <w:rsids>
    <w:rsidRoot w:val="002C63F3"/>
    <w:rsid w:val="000065C2"/>
    <w:rsid w:val="00006F8E"/>
    <w:rsid w:val="000442E1"/>
    <w:rsid w:val="0006581B"/>
    <w:rsid w:val="00092D89"/>
    <w:rsid w:val="000C49FF"/>
    <w:rsid w:val="000D0DE4"/>
    <w:rsid w:val="0011144C"/>
    <w:rsid w:val="00122A89"/>
    <w:rsid w:val="00160518"/>
    <w:rsid w:val="00161BDE"/>
    <w:rsid w:val="001630D2"/>
    <w:rsid w:val="00171D12"/>
    <w:rsid w:val="00190C7B"/>
    <w:rsid w:val="001A6E53"/>
    <w:rsid w:val="001D50EE"/>
    <w:rsid w:val="001E6B66"/>
    <w:rsid w:val="001F661D"/>
    <w:rsid w:val="00201251"/>
    <w:rsid w:val="00212439"/>
    <w:rsid w:val="00216BB3"/>
    <w:rsid w:val="002517BE"/>
    <w:rsid w:val="002607F4"/>
    <w:rsid w:val="00262D0E"/>
    <w:rsid w:val="002B7BCD"/>
    <w:rsid w:val="002C322C"/>
    <w:rsid w:val="002C63F3"/>
    <w:rsid w:val="002D0483"/>
    <w:rsid w:val="00340EEB"/>
    <w:rsid w:val="00383A1E"/>
    <w:rsid w:val="00385E85"/>
    <w:rsid w:val="003A55A0"/>
    <w:rsid w:val="003C677E"/>
    <w:rsid w:val="003D35C1"/>
    <w:rsid w:val="003D4E97"/>
    <w:rsid w:val="003E078E"/>
    <w:rsid w:val="003F6988"/>
    <w:rsid w:val="00403961"/>
    <w:rsid w:val="00412262"/>
    <w:rsid w:val="00421D27"/>
    <w:rsid w:val="00423EBE"/>
    <w:rsid w:val="0043476D"/>
    <w:rsid w:val="004534AA"/>
    <w:rsid w:val="00453E1D"/>
    <w:rsid w:val="0046479F"/>
    <w:rsid w:val="004662B1"/>
    <w:rsid w:val="0047354B"/>
    <w:rsid w:val="004B65FA"/>
    <w:rsid w:val="004C5D0B"/>
    <w:rsid w:val="00515F80"/>
    <w:rsid w:val="005243B5"/>
    <w:rsid w:val="0054134D"/>
    <w:rsid w:val="00561388"/>
    <w:rsid w:val="005977E6"/>
    <w:rsid w:val="005A390F"/>
    <w:rsid w:val="005B5846"/>
    <w:rsid w:val="005D401F"/>
    <w:rsid w:val="005D4A4B"/>
    <w:rsid w:val="00623817"/>
    <w:rsid w:val="00645076"/>
    <w:rsid w:val="00651891"/>
    <w:rsid w:val="00697ABD"/>
    <w:rsid w:val="006A00FD"/>
    <w:rsid w:val="006C5DAD"/>
    <w:rsid w:val="006E034F"/>
    <w:rsid w:val="006F4856"/>
    <w:rsid w:val="007013DD"/>
    <w:rsid w:val="00724B8A"/>
    <w:rsid w:val="00737DA8"/>
    <w:rsid w:val="00763D5C"/>
    <w:rsid w:val="00767EFD"/>
    <w:rsid w:val="00774DBE"/>
    <w:rsid w:val="007A1E37"/>
    <w:rsid w:val="007A2785"/>
    <w:rsid w:val="007A330B"/>
    <w:rsid w:val="007A3A4E"/>
    <w:rsid w:val="007A745C"/>
    <w:rsid w:val="007B7414"/>
    <w:rsid w:val="007C3086"/>
    <w:rsid w:val="007E2C3E"/>
    <w:rsid w:val="00803999"/>
    <w:rsid w:val="00807ED2"/>
    <w:rsid w:val="00815430"/>
    <w:rsid w:val="0084505F"/>
    <w:rsid w:val="00853EDB"/>
    <w:rsid w:val="00880D95"/>
    <w:rsid w:val="008A0AF8"/>
    <w:rsid w:val="008B2151"/>
    <w:rsid w:val="008B47E0"/>
    <w:rsid w:val="00902D60"/>
    <w:rsid w:val="009032A4"/>
    <w:rsid w:val="0092433E"/>
    <w:rsid w:val="00944CC5"/>
    <w:rsid w:val="00962FF1"/>
    <w:rsid w:val="009754EB"/>
    <w:rsid w:val="00990780"/>
    <w:rsid w:val="009B1251"/>
    <w:rsid w:val="009C713B"/>
    <w:rsid w:val="009F044E"/>
    <w:rsid w:val="009F500B"/>
    <w:rsid w:val="00A038F5"/>
    <w:rsid w:val="00A249C8"/>
    <w:rsid w:val="00A4463F"/>
    <w:rsid w:val="00A63DD3"/>
    <w:rsid w:val="00A72A10"/>
    <w:rsid w:val="00A74F89"/>
    <w:rsid w:val="00A907DF"/>
    <w:rsid w:val="00A92064"/>
    <w:rsid w:val="00AB2AB3"/>
    <w:rsid w:val="00AB4D84"/>
    <w:rsid w:val="00AC5B2E"/>
    <w:rsid w:val="00AC5EDD"/>
    <w:rsid w:val="00AD4E55"/>
    <w:rsid w:val="00AE63C0"/>
    <w:rsid w:val="00AF14F1"/>
    <w:rsid w:val="00B13D62"/>
    <w:rsid w:val="00B22A66"/>
    <w:rsid w:val="00B644C4"/>
    <w:rsid w:val="00B72E38"/>
    <w:rsid w:val="00B72F68"/>
    <w:rsid w:val="00B864A1"/>
    <w:rsid w:val="00B873C8"/>
    <w:rsid w:val="00BA729D"/>
    <w:rsid w:val="00BB55EA"/>
    <w:rsid w:val="00BE177C"/>
    <w:rsid w:val="00BF2A06"/>
    <w:rsid w:val="00BF5143"/>
    <w:rsid w:val="00C143E0"/>
    <w:rsid w:val="00C22237"/>
    <w:rsid w:val="00C23D8C"/>
    <w:rsid w:val="00C37B02"/>
    <w:rsid w:val="00C551BA"/>
    <w:rsid w:val="00C60C29"/>
    <w:rsid w:val="00C756B6"/>
    <w:rsid w:val="00C97A96"/>
    <w:rsid w:val="00CA4197"/>
    <w:rsid w:val="00CC16E3"/>
    <w:rsid w:val="00D34F50"/>
    <w:rsid w:val="00D62C5A"/>
    <w:rsid w:val="00D7310A"/>
    <w:rsid w:val="00DD68BA"/>
    <w:rsid w:val="00E02798"/>
    <w:rsid w:val="00E111DF"/>
    <w:rsid w:val="00E12347"/>
    <w:rsid w:val="00E13F4E"/>
    <w:rsid w:val="00E14996"/>
    <w:rsid w:val="00E16B29"/>
    <w:rsid w:val="00E26588"/>
    <w:rsid w:val="00E45EA9"/>
    <w:rsid w:val="00E4787C"/>
    <w:rsid w:val="00E53CC0"/>
    <w:rsid w:val="00EA6743"/>
    <w:rsid w:val="00EC5BEE"/>
    <w:rsid w:val="00ED1B93"/>
    <w:rsid w:val="00ED39A8"/>
    <w:rsid w:val="00ED6BF0"/>
    <w:rsid w:val="00EE2D2A"/>
    <w:rsid w:val="00EF5BFF"/>
    <w:rsid w:val="00F0250A"/>
    <w:rsid w:val="00F07CF1"/>
    <w:rsid w:val="00F60D97"/>
    <w:rsid w:val="00F63FB8"/>
    <w:rsid w:val="00F67448"/>
    <w:rsid w:val="00FA18CC"/>
    <w:rsid w:val="00FC56E4"/>
    <w:rsid w:val="00FC5D5F"/>
    <w:rsid w:val="00FD6616"/>
    <w:rsid w:val="01172A03"/>
    <w:rsid w:val="0179546C"/>
    <w:rsid w:val="019F1377"/>
    <w:rsid w:val="02235BA9"/>
    <w:rsid w:val="02503596"/>
    <w:rsid w:val="026038E9"/>
    <w:rsid w:val="028D5DFC"/>
    <w:rsid w:val="02B644C7"/>
    <w:rsid w:val="02E7578B"/>
    <w:rsid w:val="02EE5303"/>
    <w:rsid w:val="030F6088"/>
    <w:rsid w:val="03100052"/>
    <w:rsid w:val="032E61F9"/>
    <w:rsid w:val="03C50E3C"/>
    <w:rsid w:val="043A7135"/>
    <w:rsid w:val="044F6B48"/>
    <w:rsid w:val="04F87768"/>
    <w:rsid w:val="052878D5"/>
    <w:rsid w:val="05741D36"/>
    <w:rsid w:val="05926AFC"/>
    <w:rsid w:val="06110369"/>
    <w:rsid w:val="06AC7AD7"/>
    <w:rsid w:val="06AE017A"/>
    <w:rsid w:val="06E92E40"/>
    <w:rsid w:val="06FF2D87"/>
    <w:rsid w:val="07E37AE3"/>
    <w:rsid w:val="082A2CAB"/>
    <w:rsid w:val="08484CDB"/>
    <w:rsid w:val="084F324D"/>
    <w:rsid w:val="08AD6DC6"/>
    <w:rsid w:val="09183EFE"/>
    <w:rsid w:val="091F2D9D"/>
    <w:rsid w:val="09216B15"/>
    <w:rsid w:val="09824EA9"/>
    <w:rsid w:val="098E4DDC"/>
    <w:rsid w:val="09DD4FF4"/>
    <w:rsid w:val="0A4D79ED"/>
    <w:rsid w:val="0A581BBB"/>
    <w:rsid w:val="0B3348DE"/>
    <w:rsid w:val="0B7F7B23"/>
    <w:rsid w:val="0B8B471A"/>
    <w:rsid w:val="0B996E37"/>
    <w:rsid w:val="0BAA7CB2"/>
    <w:rsid w:val="0BCD43D9"/>
    <w:rsid w:val="0BD279F0"/>
    <w:rsid w:val="0C1666D9"/>
    <w:rsid w:val="0C5B17E0"/>
    <w:rsid w:val="0C743400"/>
    <w:rsid w:val="0CAA6E21"/>
    <w:rsid w:val="0CAC759F"/>
    <w:rsid w:val="0CD151A3"/>
    <w:rsid w:val="0CD9508F"/>
    <w:rsid w:val="0CEE31B2"/>
    <w:rsid w:val="0D951880"/>
    <w:rsid w:val="0E1E3623"/>
    <w:rsid w:val="0EA24254"/>
    <w:rsid w:val="0F2C6214"/>
    <w:rsid w:val="0F9E54B0"/>
    <w:rsid w:val="10042CED"/>
    <w:rsid w:val="10260EB5"/>
    <w:rsid w:val="104B6A60"/>
    <w:rsid w:val="108A31F2"/>
    <w:rsid w:val="10B65D95"/>
    <w:rsid w:val="10C653BC"/>
    <w:rsid w:val="10E30B54"/>
    <w:rsid w:val="110F36F7"/>
    <w:rsid w:val="113A29A9"/>
    <w:rsid w:val="114A0318"/>
    <w:rsid w:val="118F1759"/>
    <w:rsid w:val="127B4F6A"/>
    <w:rsid w:val="1283026C"/>
    <w:rsid w:val="12AA1929"/>
    <w:rsid w:val="12AA7B7B"/>
    <w:rsid w:val="12BE7183"/>
    <w:rsid w:val="13686DB2"/>
    <w:rsid w:val="137141F5"/>
    <w:rsid w:val="14292D22"/>
    <w:rsid w:val="143771ED"/>
    <w:rsid w:val="145D54F8"/>
    <w:rsid w:val="1463387D"/>
    <w:rsid w:val="147773D4"/>
    <w:rsid w:val="14896FBB"/>
    <w:rsid w:val="14BF5434"/>
    <w:rsid w:val="14E909DB"/>
    <w:rsid w:val="153D4EDD"/>
    <w:rsid w:val="1552050A"/>
    <w:rsid w:val="15592425"/>
    <w:rsid w:val="15877055"/>
    <w:rsid w:val="15A42761"/>
    <w:rsid w:val="15AC7837"/>
    <w:rsid w:val="160550C9"/>
    <w:rsid w:val="166B7621"/>
    <w:rsid w:val="16991760"/>
    <w:rsid w:val="16B54D41"/>
    <w:rsid w:val="16D81672"/>
    <w:rsid w:val="16EC5B2E"/>
    <w:rsid w:val="16F03891"/>
    <w:rsid w:val="172D0D7B"/>
    <w:rsid w:val="17A76437"/>
    <w:rsid w:val="181379D9"/>
    <w:rsid w:val="18E0580D"/>
    <w:rsid w:val="19045B0B"/>
    <w:rsid w:val="1A61725C"/>
    <w:rsid w:val="1A687AF1"/>
    <w:rsid w:val="1A9122CA"/>
    <w:rsid w:val="1AD17E41"/>
    <w:rsid w:val="1AD80FFE"/>
    <w:rsid w:val="1B6804C1"/>
    <w:rsid w:val="1BC03F17"/>
    <w:rsid w:val="1C0D0B8C"/>
    <w:rsid w:val="1C1C46B8"/>
    <w:rsid w:val="1C35495A"/>
    <w:rsid w:val="1CBF7E53"/>
    <w:rsid w:val="1D615E2A"/>
    <w:rsid w:val="1D9D4085"/>
    <w:rsid w:val="1DA35BA1"/>
    <w:rsid w:val="1E130129"/>
    <w:rsid w:val="1E1E4F79"/>
    <w:rsid w:val="1EB148AD"/>
    <w:rsid w:val="1EB53B30"/>
    <w:rsid w:val="1EDC57AE"/>
    <w:rsid w:val="1F09601E"/>
    <w:rsid w:val="1F3C3162"/>
    <w:rsid w:val="1F4629DA"/>
    <w:rsid w:val="1F5F77C4"/>
    <w:rsid w:val="1F635E24"/>
    <w:rsid w:val="20F95428"/>
    <w:rsid w:val="210A7A37"/>
    <w:rsid w:val="21EE6308"/>
    <w:rsid w:val="21FE7A0E"/>
    <w:rsid w:val="226715E5"/>
    <w:rsid w:val="22C5455D"/>
    <w:rsid w:val="22EF3388"/>
    <w:rsid w:val="231F71F7"/>
    <w:rsid w:val="2379286D"/>
    <w:rsid w:val="23E40A13"/>
    <w:rsid w:val="245057F0"/>
    <w:rsid w:val="24696B33"/>
    <w:rsid w:val="24B03EDD"/>
    <w:rsid w:val="25446CB1"/>
    <w:rsid w:val="256415C4"/>
    <w:rsid w:val="26393298"/>
    <w:rsid w:val="2673592D"/>
    <w:rsid w:val="26E637DF"/>
    <w:rsid w:val="27020185"/>
    <w:rsid w:val="2704620A"/>
    <w:rsid w:val="271433BD"/>
    <w:rsid w:val="27B75F1C"/>
    <w:rsid w:val="27DB2225"/>
    <w:rsid w:val="282E04AF"/>
    <w:rsid w:val="28430813"/>
    <w:rsid w:val="289A5B44"/>
    <w:rsid w:val="28F1620B"/>
    <w:rsid w:val="29234EA7"/>
    <w:rsid w:val="292A6EC8"/>
    <w:rsid w:val="292D1CE2"/>
    <w:rsid w:val="29341AF5"/>
    <w:rsid w:val="297665B1"/>
    <w:rsid w:val="29770FFB"/>
    <w:rsid w:val="29B13146"/>
    <w:rsid w:val="29B608D0"/>
    <w:rsid w:val="29DB6414"/>
    <w:rsid w:val="2A092F82"/>
    <w:rsid w:val="2A473153"/>
    <w:rsid w:val="2A9B2640"/>
    <w:rsid w:val="2AAF2BDC"/>
    <w:rsid w:val="2AB279D0"/>
    <w:rsid w:val="2AE2721F"/>
    <w:rsid w:val="2AF91248"/>
    <w:rsid w:val="2B410002"/>
    <w:rsid w:val="2C017C69"/>
    <w:rsid w:val="2C2C4E87"/>
    <w:rsid w:val="2C2E04E6"/>
    <w:rsid w:val="2C3818FC"/>
    <w:rsid w:val="2C504E98"/>
    <w:rsid w:val="2C956D4E"/>
    <w:rsid w:val="2C9D5C03"/>
    <w:rsid w:val="2CF77A09"/>
    <w:rsid w:val="2D0A773C"/>
    <w:rsid w:val="2D1C4D7A"/>
    <w:rsid w:val="2D23435A"/>
    <w:rsid w:val="2D441E95"/>
    <w:rsid w:val="2DA32A8E"/>
    <w:rsid w:val="2DF02AE0"/>
    <w:rsid w:val="2E3270BA"/>
    <w:rsid w:val="2E625356"/>
    <w:rsid w:val="2F2919D0"/>
    <w:rsid w:val="2F762E67"/>
    <w:rsid w:val="2FA71273"/>
    <w:rsid w:val="3001084F"/>
    <w:rsid w:val="30016AD6"/>
    <w:rsid w:val="30354AD0"/>
    <w:rsid w:val="309D4424"/>
    <w:rsid w:val="31A30089"/>
    <w:rsid w:val="31C972B1"/>
    <w:rsid w:val="327F64D7"/>
    <w:rsid w:val="32C85FCE"/>
    <w:rsid w:val="32E23A60"/>
    <w:rsid w:val="332A7833"/>
    <w:rsid w:val="333B3EEA"/>
    <w:rsid w:val="337376BE"/>
    <w:rsid w:val="34AA5361"/>
    <w:rsid w:val="34BD32E6"/>
    <w:rsid w:val="34D85E8E"/>
    <w:rsid w:val="355D23D3"/>
    <w:rsid w:val="35AF0E81"/>
    <w:rsid w:val="36304469"/>
    <w:rsid w:val="36A83BAE"/>
    <w:rsid w:val="36CD3B25"/>
    <w:rsid w:val="3744782D"/>
    <w:rsid w:val="375D1F74"/>
    <w:rsid w:val="37781747"/>
    <w:rsid w:val="377D6D5D"/>
    <w:rsid w:val="379C5435"/>
    <w:rsid w:val="37B3452D"/>
    <w:rsid w:val="384751C8"/>
    <w:rsid w:val="38710670"/>
    <w:rsid w:val="388163D9"/>
    <w:rsid w:val="38A3000C"/>
    <w:rsid w:val="38C057B6"/>
    <w:rsid w:val="390E5F29"/>
    <w:rsid w:val="393A32A2"/>
    <w:rsid w:val="39AB195F"/>
    <w:rsid w:val="39E3734B"/>
    <w:rsid w:val="39EB6596"/>
    <w:rsid w:val="3AAF547F"/>
    <w:rsid w:val="3AF64E5C"/>
    <w:rsid w:val="3B4C7172"/>
    <w:rsid w:val="3B5E1F75"/>
    <w:rsid w:val="3BBC230F"/>
    <w:rsid w:val="3BC60966"/>
    <w:rsid w:val="3C0C6C9A"/>
    <w:rsid w:val="3C191E26"/>
    <w:rsid w:val="3C6C6C05"/>
    <w:rsid w:val="3C9708C1"/>
    <w:rsid w:val="3D0F0457"/>
    <w:rsid w:val="3DBD4357"/>
    <w:rsid w:val="3DC44A87"/>
    <w:rsid w:val="3DC70532"/>
    <w:rsid w:val="3DE73182"/>
    <w:rsid w:val="3DFF227A"/>
    <w:rsid w:val="3E3F35C3"/>
    <w:rsid w:val="3F2327AF"/>
    <w:rsid w:val="3F3B3785"/>
    <w:rsid w:val="3F626F64"/>
    <w:rsid w:val="3F704E97"/>
    <w:rsid w:val="3F7B6278"/>
    <w:rsid w:val="3F8124B4"/>
    <w:rsid w:val="400A4DBD"/>
    <w:rsid w:val="40296CAD"/>
    <w:rsid w:val="406C1ED0"/>
    <w:rsid w:val="40EB11DB"/>
    <w:rsid w:val="40F30ECD"/>
    <w:rsid w:val="41067DC3"/>
    <w:rsid w:val="412C397A"/>
    <w:rsid w:val="421C4B0B"/>
    <w:rsid w:val="422905B6"/>
    <w:rsid w:val="429A6A15"/>
    <w:rsid w:val="42B17F68"/>
    <w:rsid w:val="436808C1"/>
    <w:rsid w:val="43E17924"/>
    <w:rsid w:val="43E77A38"/>
    <w:rsid w:val="445E2A97"/>
    <w:rsid w:val="446E1F07"/>
    <w:rsid w:val="44D34B3F"/>
    <w:rsid w:val="44EF1E27"/>
    <w:rsid w:val="44FC5765"/>
    <w:rsid w:val="44FD328B"/>
    <w:rsid w:val="452D0EB8"/>
    <w:rsid w:val="456344DA"/>
    <w:rsid w:val="45BE0C6C"/>
    <w:rsid w:val="45E07EC4"/>
    <w:rsid w:val="45E6754E"/>
    <w:rsid w:val="46435FB5"/>
    <w:rsid w:val="46A71700"/>
    <w:rsid w:val="46B94916"/>
    <w:rsid w:val="46FA6535"/>
    <w:rsid w:val="46FD1F4E"/>
    <w:rsid w:val="46FF778E"/>
    <w:rsid w:val="472674C8"/>
    <w:rsid w:val="472F41E8"/>
    <w:rsid w:val="485A1120"/>
    <w:rsid w:val="487D7A79"/>
    <w:rsid w:val="48873598"/>
    <w:rsid w:val="48961A2D"/>
    <w:rsid w:val="491F1A22"/>
    <w:rsid w:val="49B40DFB"/>
    <w:rsid w:val="49D92519"/>
    <w:rsid w:val="49DC5B65"/>
    <w:rsid w:val="4A172477"/>
    <w:rsid w:val="4AB71922"/>
    <w:rsid w:val="4AE922E8"/>
    <w:rsid w:val="4AF01898"/>
    <w:rsid w:val="4B094738"/>
    <w:rsid w:val="4B1132B6"/>
    <w:rsid w:val="4B2B681A"/>
    <w:rsid w:val="4B465180"/>
    <w:rsid w:val="4B531E57"/>
    <w:rsid w:val="4B9460C5"/>
    <w:rsid w:val="4BC863A1"/>
    <w:rsid w:val="4C067866"/>
    <w:rsid w:val="4C2D4937"/>
    <w:rsid w:val="4C6065D9"/>
    <w:rsid w:val="4C982217"/>
    <w:rsid w:val="4CDD3F24"/>
    <w:rsid w:val="4DD94895"/>
    <w:rsid w:val="4DDF79D2"/>
    <w:rsid w:val="4E292AF8"/>
    <w:rsid w:val="4E4C150B"/>
    <w:rsid w:val="4F0223A6"/>
    <w:rsid w:val="4F460A77"/>
    <w:rsid w:val="4F46652B"/>
    <w:rsid w:val="4F8B1BBF"/>
    <w:rsid w:val="4FB05ACA"/>
    <w:rsid w:val="4FCD042A"/>
    <w:rsid w:val="4FD63DBE"/>
    <w:rsid w:val="500E459E"/>
    <w:rsid w:val="507C59AC"/>
    <w:rsid w:val="509E1DC6"/>
    <w:rsid w:val="50AE05F9"/>
    <w:rsid w:val="50F6575E"/>
    <w:rsid w:val="511D2CEB"/>
    <w:rsid w:val="513B13C3"/>
    <w:rsid w:val="516F6B28"/>
    <w:rsid w:val="51973C85"/>
    <w:rsid w:val="51A46767"/>
    <w:rsid w:val="51A74CAA"/>
    <w:rsid w:val="52181704"/>
    <w:rsid w:val="521C7446"/>
    <w:rsid w:val="521F474D"/>
    <w:rsid w:val="522307D5"/>
    <w:rsid w:val="524506AA"/>
    <w:rsid w:val="5272350A"/>
    <w:rsid w:val="53590226"/>
    <w:rsid w:val="53C20C47"/>
    <w:rsid w:val="54237441"/>
    <w:rsid w:val="54BA16AF"/>
    <w:rsid w:val="55313209"/>
    <w:rsid w:val="556E74D0"/>
    <w:rsid w:val="55A90FF1"/>
    <w:rsid w:val="55D71579"/>
    <w:rsid w:val="55F3226C"/>
    <w:rsid w:val="56073F6A"/>
    <w:rsid w:val="565D002E"/>
    <w:rsid w:val="5670204F"/>
    <w:rsid w:val="573F7E85"/>
    <w:rsid w:val="57567448"/>
    <w:rsid w:val="57580D58"/>
    <w:rsid w:val="57586C0B"/>
    <w:rsid w:val="57784E8F"/>
    <w:rsid w:val="577959FD"/>
    <w:rsid w:val="5780017C"/>
    <w:rsid w:val="579D0773"/>
    <w:rsid w:val="57A54A59"/>
    <w:rsid w:val="57D4431F"/>
    <w:rsid w:val="57F822A6"/>
    <w:rsid w:val="585316E8"/>
    <w:rsid w:val="585F3F16"/>
    <w:rsid w:val="5862192B"/>
    <w:rsid w:val="5886561A"/>
    <w:rsid w:val="589C6BEB"/>
    <w:rsid w:val="58B8154B"/>
    <w:rsid w:val="58C75E36"/>
    <w:rsid w:val="58D81BED"/>
    <w:rsid w:val="58E95A74"/>
    <w:rsid w:val="58F32663"/>
    <w:rsid w:val="59012EF2"/>
    <w:rsid w:val="590E560F"/>
    <w:rsid w:val="599C0E6D"/>
    <w:rsid w:val="59E16582"/>
    <w:rsid w:val="59EF3319"/>
    <w:rsid w:val="59F7665A"/>
    <w:rsid w:val="5A2570B4"/>
    <w:rsid w:val="5B1E7D8B"/>
    <w:rsid w:val="5B307FE1"/>
    <w:rsid w:val="5B345801"/>
    <w:rsid w:val="5B9D7B54"/>
    <w:rsid w:val="5BF92507"/>
    <w:rsid w:val="5C685378"/>
    <w:rsid w:val="5C85625D"/>
    <w:rsid w:val="5D19511D"/>
    <w:rsid w:val="5D4F626D"/>
    <w:rsid w:val="5D8130C8"/>
    <w:rsid w:val="5D8F4F70"/>
    <w:rsid w:val="5E015742"/>
    <w:rsid w:val="5E197A93"/>
    <w:rsid w:val="5EBC3B8B"/>
    <w:rsid w:val="5EE43CE8"/>
    <w:rsid w:val="5EFA0523"/>
    <w:rsid w:val="5F06634A"/>
    <w:rsid w:val="5F1B645D"/>
    <w:rsid w:val="5F51779F"/>
    <w:rsid w:val="5F655F31"/>
    <w:rsid w:val="5F6662FF"/>
    <w:rsid w:val="602D281F"/>
    <w:rsid w:val="603718EF"/>
    <w:rsid w:val="60BD5F46"/>
    <w:rsid w:val="60DC3402"/>
    <w:rsid w:val="61731105"/>
    <w:rsid w:val="617F52FC"/>
    <w:rsid w:val="6189654B"/>
    <w:rsid w:val="61F97ECC"/>
    <w:rsid w:val="62210161"/>
    <w:rsid w:val="62431F2F"/>
    <w:rsid w:val="62464748"/>
    <w:rsid w:val="62EC04F0"/>
    <w:rsid w:val="630806B8"/>
    <w:rsid w:val="639E6584"/>
    <w:rsid w:val="63D530FA"/>
    <w:rsid w:val="64297A7F"/>
    <w:rsid w:val="64514CC0"/>
    <w:rsid w:val="64524F4A"/>
    <w:rsid w:val="64ED7F2A"/>
    <w:rsid w:val="65110961"/>
    <w:rsid w:val="6533605F"/>
    <w:rsid w:val="654230D7"/>
    <w:rsid w:val="658B3B4E"/>
    <w:rsid w:val="65D8322D"/>
    <w:rsid w:val="65E61A42"/>
    <w:rsid w:val="660D2FAA"/>
    <w:rsid w:val="66702666"/>
    <w:rsid w:val="66D147B6"/>
    <w:rsid w:val="67092797"/>
    <w:rsid w:val="679A69EC"/>
    <w:rsid w:val="67FE69A2"/>
    <w:rsid w:val="682947A9"/>
    <w:rsid w:val="68297D70"/>
    <w:rsid w:val="6832787D"/>
    <w:rsid w:val="683B3296"/>
    <w:rsid w:val="68597581"/>
    <w:rsid w:val="68A613C0"/>
    <w:rsid w:val="68D777CC"/>
    <w:rsid w:val="68DB72BC"/>
    <w:rsid w:val="69AD3A8B"/>
    <w:rsid w:val="6A022F6E"/>
    <w:rsid w:val="6A032406"/>
    <w:rsid w:val="6A141146"/>
    <w:rsid w:val="6A67025D"/>
    <w:rsid w:val="6AD2649C"/>
    <w:rsid w:val="6AD26AEF"/>
    <w:rsid w:val="6AF8444E"/>
    <w:rsid w:val="6AFB0AEC"/>
    <w:rsid w:val="6B0074AE"/>
    <w:rsid w:val="6B0B7C00"/>
    <w:rsid w:val="6B545094"/>
    <w:rsid w:val="6B79100E"/>
    <w:rsid w:val="6B855C05"/>
    <w:rsid w:val="6C0862D9"/>
    <w:rsid w:val="6C0A4BCD"/>
    <w:rsid w:val="6C2F0BC6"/>
    <w:rsid w:val="6C840AD5"/>
    <w:rsid w:val="6CB649F8"/>
    <w:rsid w:val="6CC54BBE"/>
    <w:rsid w:val="6D221979"/>
    <w:rsid w:val="6D7033CD"/>
    <w:rsid w:val="6D8A305E"/>
    <w:rsid w:val="6D8A3F36"/>
    <w:rsid w:val="6DAF0D17"/>
    <w:rsid w:val="6DBF29AB"/>
    <w:rsid w:val="6E301E58"/>
    <w:rsid w:val="6E722B2A"/>
    <w:rsid w:val="6EC46A44"/>
    <w:rsid w:val="6EFD2C28"/>
    <w:rsid w:val="6F0641DA"/>
    <w:rsid w:val="6FCA1E38"/>
    <w:rsid w:val="6FDB4045"/>
    <w:rsid w:val="70111815"/>
    <w:rsid w:val="7047716A"/>
    <w:rsid w:val="705810B9"/>
    <w:rsid w:val="705931BC"/>
    <w:rsid w:val="705A40AE"/>
    <w:rsid w:val="70CE5CCD"/>
    <w:rsid w:val="71180F56"/>
    <w:rsid w:val="71467D12"/>
    <w:rsid w:val="714D226D"/>
    <w:rsid w:val="716342F2"/>
    <w:rsid w:val="716D7711"/>
    <w:rsid w:val="71914080"/>
    <w:rsid w:val="727D5888"/>
    <w:rsid w:val="729F1A9A"/>
    <w:rsid w:val="734B71B2"/>
    <w:rsid w:val="73DD7754"/>
    <w:rsid w:val="73F57088"/>
    <w:rsid w:val="7465081E"/>
    <w:rsid w:val="750E7AA8"/>
    <w:rsid w:val="75575F1C"/>
    <w:rsid w:val="75D64BB7"/>
    <w:rsid w:val="75F145C2"/>
    <w:rsid w:val="767B0AF0"/>
    <w:rsid w:val="768C6099"/>
    <w:rsid w:val="777D3C34"/>
    <w:rsid w:val="777E6238"/>
    <w:rsid w:val="77DE46D3"/>
    <w:rsid w:val="77E2133C"/>
    <w:rsid w:val="785753E3"/>
    <w:rsid w:val="78882890"/>
    <w:rsid w:val="78982672"/>
    <w:rsid w:val="78D33659"/>
    <w:rsid w:val="791B1956"/>
    <w:rsid w:val="79305402"/>
    <w:rsid w:val="79527D89"/>
    <w:rsid w:val="7A1940E8"/>
    <w:rsid w:val="7A4776B9"/>
    <w:rsid w:val="7AA1201D"/>
    <w:rsid w:val="7AD06BE2"/>
    <w:rsid w:val="7B3128F6"/>
    <w:rsid w:val="7B993732"/>
    <w:rsid w:val="7BA977DC"/>
    <w:rsid w:val="7BD25B85"/>
    <w:rsid w:val="7BE349AD"/>
    <w:rsid w:val="7BE75B20"/>
    <w:rsid w:val="7BF1074D"/>
    <w:rsid w:val="7C1D53CC"/>
    <w:rsid w:val="7C4E5B9F"/>
    <w:rsid w:val="7C772F8A"/>
    <w:rsid w:val="7CCD185C"/>
    <w:rsid w:val="7CE85FF3"/>
    <w:rsid w:val="7CF5040F"/>
    <w:rsid w:val="7D292D58"/>
    <w:rsid w:val="7D403B36"/>
    <w:rsid w:val="7DAF68B6"/>
    <w:rsid w:val="7DF03F23"/>
    <w:rsid w:val="7DF369FE"/>
    <w:rsid w:val="7DFD6F2D"/>
    <w:rsid w:val="7E01736D"/>
    <w:rsid w:val="7E081861"/>
    <w:rsid w:val="7E374B3D"/>
    <w:rsid w:val="7E6E42D6"/>
    <w:rsid w:val="7EFB3DBC"/>
    <w:rsid w:val="7F1255AA"/>
    <w:rsid w:val="7F652FFB"/>
    <w:rsid w:val="7F6A0F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qFormat/>
    <w:uiPriority w:val="0"/>
    <w:pPr>
      <w:keepNext/>
      <w:keepLines/>
      <w:spacing w:line="360" w:lineRule="auto"/>
      <w:ind w:firstLine="200" w:firstLineChars="200"/>
      <w:outlineLvl w:val="2"/>
    </w:pPr>
    <w:rPr>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21"/>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character" w:customStyle="1" w:styleId="17">
    <w:name w:val="页眉 Char"/>
    <w:basedOn w:val="13"/>
    <w:link w:val="8"/>
    <w:qFormat/>
    <w:uiPriority w:val="0"/>
    <w:rPr>
      <w:rFonts w:asciiTheme="minorHAnsi" w:hAnsiTheme="minorHAnsi" w:eastAsiaTheme="minorEastAsia" w:cstheme="minorBidi"/>
      <w:kern w:val="2"/>
      <w:sz w:val="18"/>
      <w:szCs w:val="18"/>
    </w:rPr>
  </w:style>
  <w:style w:type="character" w:customStyle="1" w:styleId="18">
    <w:name w:val="页脚 Char"/>
    <w:basedOn w:val="13"/>
    <w:link w:val="7"/>
    <w:qFormat/>
    <w:uiPriority w:val="0"/>
    <w:rPr>
      <w:rFonts w:asciiTheme="minorHAnsi" w:hAnsiTheme="minorHAnsi" w:eastAsiaTheme="minorEastAsia" w:cstheme="minorBidi"/>
      <w:kern w:val="2"/>
      <w:sz w:val="18"/>
      <w:szCs w:val="18"/>
    </w:rPr>
  </w:style>
  <w:style w:type="paragraph" w:customStyle="1" w:styleId="19">
    <w:name w:val="Default"/>
    <w:qFormat/>
    <w:uiPriority w:val="0"/>
    <w:pPr>
      <w:widowControl w:val="0"/>
      <w:autoSpaceDE w:val="0"/>
      <w:autoSpaceDN w:val="0"/>
      <w:adjustRightInd w:val="0"/>
    </w:pPr>
    <w:rPr>
      <w:rFonts w:ascii="黑体_x0008_...鍼." w:hAnsi="Times New Roman" w:eastAsia="黑体_x0008_...鍼." w:cs="黑体_x0008_...鍼."/>
      <w:color w:val="000000"/>
      <w:sz w:val="24"/>
      <w:szCs w:val="24"/>
      <w:lang w:val="en-US" w:eastAsia="zh-CN" w:bidi="ar-SA"/>
    </w:rPr>
  </w:style>
  <w:style w:type="paragraph" w:customStyle="1" w:styleId="20">
    <w:name w:val="WPSOffice手动目录 1"/>
    <w:qFormat/>
    <w:uiPriority w:val="0"/>
    <w:rPr>
      <w:rFonts w:ascii="Calibri" w:hAnsi="Calibri" w:eastAsia="宋体" w:cs="Times New Roman"/>
      <w:lang w:val="en-US" w:eastAsia="zh-CN" w:bidi="ar-SA"/>
    </w:rPr>
  </w:style>
  <w:style w:type="character" w:customStyle="1" w:styleId="21">
    <w:name w:val="批注框文本 Char"/>
    <w:basedOn w:val="13"/>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2754</Words>
  <Characters>2843</Characters>
  <Lines>57</Lines>
  <Paragraphs>16</Paragraphs>
  <TotalTime>7</TotalTime>
  <ScaleCrop>false</ScaleCrop>
  <LinksUpToDate>false</LinksUpToDate>
  <CharactersWithSpaces>4056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2022-03-04T03:23:00Z</dcterms:created>
  <dc:creator>Administrator</dc:creator>
  <cp:lastModifiedBy>顾涛</cp:lastModifiedBy>
  <cp:lastPrinted>2022-12-19T05:26:00Z</cp:lastPrinted>
  <dcterms:modified xsi:type="dcterms:W3CDTF">2023-05-31T14:27:53Z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30C66898E3254560AB3BF1A475E16EFA</vt:lpwstr>
  </property>
</Properties>
</file>