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9A" w:rsidRPr="0081609A" w:rsidRDefault="0081609A" w:rsidP="0081609A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color w:val="000000" w:themeColor="text1"/>
          <w:kern w:val="0"/>
          <w:sz w:val="24"/>
          <w:szCs w:val="24"/>
        </w:rPr>
      </w:pPr>
      <w:r w:rsidRPr="0081609A">
        <w:rPr>
          <w:rFonts w:ascii="Arial" w:eastAsia="宋体" w:hAnsi="Arial" w:cs="Arial" w:hint="eastAsia"/>
          <w:vanish/>
          <w:color w:val="000000" w:themeColor="text1"/>
          <w:kern w:val="0"/>
          <w:sz w:val="24"/>
          <w:szCs w:val="24"/>
        </w:rPr>
        <w:t>窗体顶端</w:t>
      </w:r>
    </w:p>
    <w:p w:rsidR="0081609A" w:rsidRPr="0081609A" w:rsidRDefault="0081609A" w:rsidP="0081609A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color w:val="000000" w:themeColor="text1"/>
          <w:kern w:val="0"/>
          <w:sz w:val="24"/>
          <w:szCs w:val="24"/>
        </w:rPr>
      </w:pPr>
      <w:r w:rsidRPr="0081609A">
        <w:rPr>
          <w:rFonts w:ascii="Arial" w:eastAsia="宋体" w:hAnsi="Arial" w:cs="Arial" w:hint="eastAsia"/>
          <w:vanish/>
          <w:color w:val="000000" w:themeColor="text1"/>
          <w:kern w:val="0"/>
          <w:sz w:val="24"/>
          <w:szCs w:val="24"/>
        </w:rPr>
        <w:t>窗体底端</w:t>
      </w:r>
    </w:p>
    <w:tbl>
      <w:tblPr>
        <w:tblW w:w="3298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1518"/>
      </w:tblGrid>
      <w:tr w:rsidR="0081609A" w:rsidRPr="0081609A" w:rsidTr="009C05B1">
        <w:trPr>
          <w:trHeight w:val="405"/>
          <w:tblHeader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报送数量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二七区解放路街道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66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二七区人和路街道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二七区教育体育局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二七区安监局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</w:t>
            </w: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工信委</w:t>
            </w:r>
            <w:proofErr w:type="gramEnd"/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二七区福华街街道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二七区委政法委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二七区德化街街道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二七区住房保障中心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二七区建设局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二七区城市管理局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二七区工商局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二七区环保局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二七区马寨镇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二七区煤监办</w:t>
            </w:r>
            <w:proofErr w:type="gramEnd"/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二七区文化旅游局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二七区京广路街道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二七区商务局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</w:t>
            </w: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马路街道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二七区总工会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二七区建中街街道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二七区科协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</w:t>
            </w: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区铭功路</w:t>
            </w:r>
            <w:proofErr w:type="gramEnd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二七区农委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二七区五里堡街道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二七区食药管理局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二七区团委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二七区二七特色商业区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</w:t>
            </w: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区建投公司</w:t>
            </w:r>
            <w:proofErr w:type="gramEnd"/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二七区房屋</w:t>
            </w: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征收办</w:t>
            </w:r>
            <w:proofErr w:type="gramEnd"/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lastRenderedPageBreak/>
              <w:t>二七区樱桃沟景区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</w:t>
            </w: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嵩山路</w:t>
            </w:r>
            <w:proofErr w:type="gramEnd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二七区人防办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二七区侯寨</w:t>
            </w:r>
            <w:proofErr w:type="gramEnd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乡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二七区国土资源局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二七新区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二七区马</w:t>
            </w: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寨产业</w:t>
            </w:r>
            <w:proofErr w:type="gramEnd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集聚区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二七区工商联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二七区残联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</w:t>
            </w: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区发改统计局</w:t>
            </w:r>
            <w:proofErr w:type="gramEnd"/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二七区交通运输局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二七区淮河路街道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二七区卫计委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二七区粮食局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</w:t>
            </w: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区大学路</w:t>
            </w:r>
            <w:proofErr w:type="gramEnd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二七区科技局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二七区宗教局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二七区长江路街道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二七区民政局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二七区事管局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二七区司法局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二七区财政局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二七区妇联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</w:t>
            </w:r>
            <w:proofErr w:type="gramStart"/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1609A" w:rsidRPr="0081609A" w:rsidTr="009C05B1">
        <w:trPr>
          <w:trHeight w:val="405"/>
          <w:tblCellSpacing w:w="7" w:type="dxa"/>
          <w:jc w:val="center"/>
        </w:trPr>
        <w:tc>
          <w:tcPr>
            <w:tcW w:w="3603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二七区蜜蜂张街道</w:t>
            </w:r>
          </w:p>
        </w:tc>
        <w:tc>
          <w:tcPr>
            <w:tcW w:w="1358" w:type="pct"/>
            <w:shd w:val="clear" w:color="auto" w:fill="FFFFFF" w:themeFill="background1"/>
            <w:vAlign w:val="center"/>
            <w:hideMark/>
          </w:tcPr>
          <w:p w:rsidR="0081609A" w:rsidRPr="0081609A" w:rsidRDefault="0081609A" w:rsidP="0081609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</w:pPr>
            <w:r w:rsidRPr="0081609A">
              <w:rPr>
                <w:rFonts w:ascii="Simsun" w:eastAsia="宋体" w:hAnsi="Simsun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</w:tbl>
    <w:p w:rsidR="00E338A1" w:rsidRPr="0081609A" w:rsidRDefault="00E338A1">
      <w:pPr>
        <w:rPr>
          <w:color w:val="000000" w:themeColor="text1"/>
          <w:sz w:val="24"/>
          <w:szCs w:val="24"/>
        </w:rPr>
      </w:pPr>
    </w:p>
    <w:sectPr w:rsidR="00E338A1" w:rsidRPr="0081609A" w:rsidSect="0081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FE"/>
    <w:rsid w:val="003A15FE"/>
    <w:rsid w:val="0081609A"/>
    <w:rsid w:val="009C05B1"/>
    <w:rsid w:val="00E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1609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1609A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81609A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1609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1609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1609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1609A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81609A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1609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1609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4636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2017-12-25T01:36:00Z</dcterms:created>
  <dcterms:modified xsi:type="dcterms:W3CDTF">2017-12-25T01:40:00Z</dcterms:modified>
</cp:coreProperties>
</file>